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0E" w:rsidRPr="002C330E" w:rsidRDefault="005E6F40" w:rsidP="00AF3CF1">
      <w:pPr>
        <w:jc w:val="center"/>
        <w:rPr>
          <w:rFonts w:cstheme="minorHAnsi"/>
        </w:rPr>
      </w:pPr>
      <w:r w:rsidRPr="002C330E">
        <w:rPr>
          <w:rFonts w:cstheme="minorHAnsi"/>
        </w:rPr>
        <w:t>О</w:t>
      </w:r>
      <w:r w:rsidR="008253C1" w:rsidRPr="002C330E">
        <w:rPr>
          <w:rFonts w:cstheme="minorHAnsi"/>
        </w:rPr>
        <w:t>ОО</w:t>
      </w:r>
      <w:r w:rsidR="002C330E" w:rsidRPr="002C330E">
        <w:rPr>
          <w:rFonts w:cstheme="minorHAnsi"/>
        </w:rPr>
        <w:t xml:space="preserve"> </w:t>
      </w:r>
      <w:r w:rsidR="008253C1" w:rsidRPr="002C330E">
        <w:rPr>
          <w:rFonts w:cstheme="minorHAnsi"/>
        </w:rPr>
        <w:t>«</w:t>
      </w:r>
      <w:r w:rsidRPr="002C330E">
        <w:rPr>
          <w:rFonts w:cstheme="minorHAnsi"/>
        </w:rPr>
        <w:t>Стоматология плюс</w:t>
      </w:r>
      <w:r w:rsidR="00AF3CF1" w:rsidRPr="002C330E">
        <w:rPr>
          <w:rFonts w:cstheme="minorHAnsi"/>
        </w:rPr>
        <w:t>»</w:t>
      </w:r>
      <w:r w:rsidR="008253C1" w:rsidRPr="002C330E">
        <w:rPr>
          <w:rFonts w:cstheme="minorHAnsi"/>
        </w:rPr>
        <w:t xml:space="preserve"> </w:t>
      </w:r>
      <w:r w:rsidRPr="002C330E">
        <w:rPr>
          <w:rFonts w:cstheme="minorHAnsi"/>
        </w:rPr>
        <w:t xml:space="preserve"> </w:t>
      </w:r>
      <w:bookmarkStart w:id="0" w:name="_GoBack"/>
      <w:bookmarkEnd w:id="0"/>
    </w:p>
    <w:p w:rsidR="005E6F40" w:rsidRPr="002C330E" w:rsidRDefault="008253C1" w:rsidP="00AF3CF1">
      <w:pPr>
        <w:jc w:val="center"/>
        <w:rPr>
          <w:rFonts w:cstheme="minorHAnsi"/>
          <w:b/>
        </w:rPr>
      </w:pPr>
      <w:r w:rsidRPr="002C330E">
        <w:rPr>
          <w:rFonts w:cstheme="minorHAnsi"/>
          <w:b/>
        </w:rPr>
        <w:t>ПОЛОЖЕНИЕ об установлении гарантийных сроков и сроков службы при оказании стоматологических услуг в ООО «</w:t>
      </w:r>
      <w:r w:rsidR="005E6F40" w:rsidRPr="002C330E">
        <w:rPr>
          <w:rFonts w:cstheme="minorHAnsi"/>
          <w:b/>
        </w:rPr>
        <w:t>Стоматология плюс»</w:t>
      </w:r>
    </w:p>
    <w:p w:rsidR="005E6F40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>1. Настоящее Положение разработано в соответствии с Гражданским кодексом РФ, Законом РФ «О защите прав потребителей», Правилами предоставления платных медицинских услуг населению медицинскими учреждениями. ООО «</w:t>
      </w:r>
      <w:r w:rsidR="005E6F40" w:rsidRPr="00020CD7">
        <w:rPr>
          <w:rFonts w:cstheme="minorHAnsi"/>
        </w:rPr>
        <w:t>Стоматология плюс</w:t>
      </w:r>
      <w:r w:rsidRPr="00020CD7">
        <w:rPr>
          <w:rFonts w:cstheme="minorHAnsi"/>
        </w:rPr>
        <w:t xml:space="preserve">», оказывающая стоматологические услуги, </w:t>
      </w:r>
      <w:r w:rsidR="00A576A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является изготовителем (исполнителем), и, одновременно, продавцом стоматологических услуг, а пациенты </w:t>
      </w:r>
      <w:r w:rsidR="00A576A0" w:rsidRPr="00020CD7">
        <w:rPr>
          <w:rFonts w:cstheme="minorHAnsi"/>
        </w:rPr>
        <w:t xml:space="preserve"> </w:t>
      </w:r>
      <w:proofErr w:type="gramStart"/>
      <w:r w:rsidR="00A576A0" w:rsidRPr="00020CD7">
        <w:rPr>
          <w:rFonts w:cstheme="minorHAnsi"/>
        </w:rPr>
        <w:t>-</w:t>
      </w:r>
      <w:r w:rsidRPr="00020CD7">
        <w:rPr>
          <w:rFonts w:cstheme="minorHAnsi"/>
        </w:rPr>
        <w:t>п</w:t>
      </w:r>
      <w:proofErr w:type="gramEnd"/>
      <w:r w:rsidRPr="00020CD7">
        <w:rPr>
          <w:rFonts w:cstheme="minorHAnsi"/>
        </w:rPr>
        <w:t>отребителями (покупателями) этих услуг. В связи с этим возникает необходимость в установлении сроков гарантии и сроков службы при оказании стоматологических услуг. В силу положений Закона РФ «О защите прав потребителей», Правил предоставления платных медицинских услуг населению медицинскими учреждениями пациент имеет право предъявить требования по устранению недостатков и возмещению убытков в течение гарантийного срока, по существенным недостаткам в течение срока службы.</w:t>
      </w:r>
    </w:p>
    <w:p w:rsidR="005E6F40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 2. Гарантия качества лечения это определенный минимальный временной промежуток клинического благополучия потребителя (пациента) после лечения, в течение которого не проявляются какие-либо </w:t>
      </w:r>
      <w:proofErr w:type="gramStart"/>
      <w:r w:rsidRPr="00020CD7">
        <w:rPr>
          <w:rFonts w:cstheme="minorHAnsi"/>
        </w:rPr>
        <w:t>осложнения</w:t>
      </w:r>
      <w:proofErr w:type="gramEnd"/>
      <w:r w:rsidR="00AF3CF1" w:rsidRPr="00020CD7">
        <w:rPr>
          <w:rFonts w:cstheme="minorHAnsi"/>
        </w:rPr>
        <w:t xml:space="preserve"> </w:t>
      </w:r>
      <w:r w:rsidR="00A576A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и сохраняется (функциональная) целостность изготовленных пломб, протезов, шин, и др. Гарантийный срок это период, в течение которого, в случае обнаружения недостатка в выполненной работе, потребитель (пациент) вправе по своему выбору потребовать: - безвозмездного устранения недостатков выполненной работы (оказанной услуги); - соответствующего уменьшения цены выполненной работы (оказанной услуги); - безвозмездного изготовления другой вещи из однородного материала такого же качества или повторного выполнения работы. При этом потребитель (пациент) обязан возвратить ранее переданную ему исполнителем вещь</w:t>
      </w:r>
      <w:r w:rsidR="00493990" w:rsidRPr="00020CD7">
        <w:rPr>
          <w:rFonts w:cstheme="minorHAnsi"/>
        </w:rPr>
        <w:t>.</w:t>
      </w:r>
      <w:r w:rsidRPr="00020CD7">
        <w:rPr>
          <w:rFonts w:cstheme="minorHAnsi"/>
        </w:rPr>
        <w:t xml:space="preserve"> Гарантийный срок исчисляется с момента передачи результата услуги (работы) потребителю (пациенту), т.е. с момента завершения оказания услуги. Срок службы услуги (товара) исчисляется с момента ее завершения (изготовления) и определяется периодом времени, в течение которого товар (услуга) пригоден к использованию. </w:t>
      </w:r>
    </w:p>
    <w:p w:rsidR="005E6F40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>В течение установленного срока службы должна быть обеспечена безопасность результата услуги (работы). Безопасность стоматологической услуги (работы) обеспечивается исполнителем в процессе ее оказания. Недостаток это несоответствие оказанной стоматологической услуги (работы) обязательным требованиям медицинских стандартов. Существенный недостаток - это недостаток, который делает в течение срока службы невозможным или недоступным использование результата услуги (работы) в соответствии с его целевым назначением</w:t>
      </w:r>
      <w:r w:rsidR="00F20668" w:rsidRPr="00020CD7">
        <w:rPr>
          <w:rFonts w:cstheme="minorHAnsi"/>
        </w:rPr>
        <w:t xml:space="preserve">. </w:t>
      </w:r>
      <w:r w:rsidRPr="00020CD7">
        <w:rPr>
          <w:rFonts w:cstheme="minorHAnsi"/>
        </w:rPr>
        <w:t xml:space="preserve"> В случае выявления существенных недостатков в выполненной работе, допущенных по вине исполнителя, потребитель (пациент) вправе предъявить исполнителю требование о безвозмездном устранении недостатков, если докажет, что недостатки возникли до принятия им результата работы или по причинам, возникшим до этого момента.</w:t>
      </w:r>
      <w:r w:rsidR="005E6F4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Если данное требование не удовлетворено в установленный срок, потребитель (пациент) по своему выбору вправе потребовать:</w:t>
      </w:r>
      <w:r w:rsidR="00493990" w:rsidRPr="00020CD7">
        <w:rPr>
          <w:rFonts w:cstheme="minorHAnsi"/>
        </w:rPr>
        <w:t xml:space="preserve">            </w:t>
      </w:r>
      <w:r w:rsidR="00F20668" w:rsidRPr="00020CD7">
        <w:rPr>
          <w:rFonts w:cstheme="minorHAnsi"/>
        </w:rPr>
        <w:t xml:space="preserve">                               </w:t>
      </w:r>
      <w:r w:rsidR="00493990" w:rsidRPr="00020CD7">
        <w:rPr>
          <w:rFonts w:cstheme="minorHAnsi"/>
        </w:rPr>
        <w:t xml:space="preserve">   </w:t>
      </w:r>
      <w:r w:rsidRPr="00020CD7">
        <w:rPr>
          <w:rFonts w:cstheme="minorHAnsi"/>
        </w:rPr>
        <w:t xml:space="preserve"> - соответственного уменьшения цены за выполненную работу, - возмещения понесенных им расходов по устранению недостатков выполненной работы своими силами или третьими лицами, - расторжения договора о выполнении работы и возмещения убытков.</w:t>
      </w:r>
    </w:p>
    <w:p w:rsidR="005E6F40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lastRenderedPageBreak/>
        <w:t xml:space="preserve"> 3. В соответствии с действующим законодательством исполнитель</w:t>
      </w:r>
      <w:r w:rsidR="00A23B13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>-</w:t>
      </w:r>
      <w:r w:rsidR="005E6F40" w:rsidRPr="00020CD7">
        <w:rPr>
          <w:rFonts w:cstheme="minorHAnsi"/>
        </w:rPr>
        <w:t xml:space="preserve"> ООО «Стоматология плюс»</w:t>
      </w:r>
      <w:r w:rsidRPr="00020CD7">
        <w:rPr>
          <w:rFonts w:cstheme="minorHAnsi"/>
        </w:rPr>
        <w:t>»: - отвечает за недостатки работы в течение установленного гарантийного срока, если не докажет, что они возникли после принятия работы потребителем (пациентом) вследствие нарушения им правил использования результат</w:t>
      </w:r>
      <w:r w:rsidR="00F20668" w:rsidRPr="00020CD7">
        <w:rPr>
          <w:rFonts w:cstheme="minorHAnsi"/>
        </w:rPr>
        <w:t xml:space="preserve">ом </w:t>
      </w:r>
      <w:r w:rsidRPr="00020CD7">
        <w:rPr>
          <w:rFonts w:cstheme="minorHAnsi"/>
        </w:rPr>
        <w:t xml:space="preserve"> работ, действий третьих лиц или непреодолимой силы; - отвечает в течение установленного срока службы только за существенные недостатки работы, если потребитель (пациент) докажет, что недостатки возникли до принятия им результата работы или по причинам, возникшим до этого момента; - в соответствии со ст. 10 ФЗ «О защите прав потребителей» доводит до сведения потребителя указанные сроки службы и гарантийные сроки (в виде информации на стенде, либо в виде записи в медицинской амбулаторной карте, либо в договоре)</w:t>
      </w:r>
      <w:r w:rsidR="00F20668" w:rsidRPr="00020CD7">
        <w:rPr>
          <w:rFonts w:cstheme="minorHAnsi"/>
        </w:rPr>
        <w:t xml:space="preserve">; </w:t>
      </w:r>
      <w:r w:rsidRPr="00020CD7">
        <w:rPr>
          <w:rFonts w:cstheme="minorHAnsi"/>
        </w:rPr>
        <w:t xml:space="preserve"> - рекомендует потребителю (пациенту)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т.д.) в соответствии с установленными стандартами. В случае несоблюдения потребителем (пациентом) указанных требований,</w:t>
      </w:r>
      <w:r w:rsidR="009D483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</w:t>
      </w:r>
      <w:proofErr w:type="gramStart"/>
      <w:r w:rsidRPr="00020CD7">
        <w:rPr>
          <w:rFonts w:cstheme="minorHAnsi"/>
        </w:rPr>
        <w:t>последний</w:t>
      </w:r>
      <w:proofErr w:type="gramEnd"/>
      <w:r w:rsidR="00F20668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лишается права ссылаться на недостатки (дефекты) в работе, возникшие в результате несоблюдения указанных требований.</w:t>
      </w:r>
    </w:p>
    <w:p w:rsidR="005E6F40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 4. Стоматологические заболевания, не указанные в таблицах  имеют гарантийный срок-1 день,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 </w:t>
      </w:r>
    </w:p>
    <w:p w:rsidR="005E6F40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>5. 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потребителей и медицинских организаций, оказывающих стоматологические услуги.</w:t>
      </w:r>
    </w:p>
    <w:p w:rsidR="005E6F40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 6. В соответствии с установленными гарантиями</w:t>
      </w:r>
      <w:r w:rsidR="009D4830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ООО «</w:t>
      </w:r>
      <w:r w:rsidR="005E6F40" w:rsidRPr="00020CD7">
        <w:rPr>
          <w:rFonts w:cstheme="minorHAnsi"/>
        </w:rPr>
        <w:t>Стоматология плюс</w:t>
      </w:r>
      <w:r w:rsidRPr="00020CD7">
        <w:rPr>
          <w:rFonts w:cstheme="minorHAnsi"/>
        </w:rPr>
        <w:t xml:space="preserve">» безвозмездно в течение гарантийного срока устранит все недостатки, если эти недостатки не связаны с нарушениями потребителем (пациентом) предварительно сообщенных ему условий сохранения гарантий. </w:t>
      </w:r>
    </w:p>
    <w:p w:rsidR="00493990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>7. При обнаружении в период установленного гарантийного срока недостатков, а в период срока службы существенных недостатков выполненной работы, потребитель (пациент) должен в первую очередь обратиться с претензией в ООО «</w:t>
      </w:r>
      <w:r w:rsidR="005E6F40" w:rsidRPr="00020CD7">
        <w:rPr>
          <w:rFonts w:cstheme="minorHAnsi"/>
        </w:rPr>
        <w:t>Стоматология плюс</w:t>
      </w:r>
      <w:r w:rsidRPr="00020CD7">
        <w:rPr>
          <w:rFonts w:cstheme="minorHAnsi"/>
        </w:rPr>
        <w:t xml:space="preserve">». </w:t>
      </w:r>
    </w:p>
    <w:p w:rsidR="00400759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>Гарантийные сроки и сроки службы на медицинские стоматологические услуги (работы), оказываемые в ООО «</w:t>
      </w:r>
      <w:r w:rsidR="005E6F40" w:rsidRPr="00020CD7">
        <w:rPr>
          <w:rFonts w:cstheme="minorHAnsi"/>
        </w:rPr>
        <w:t>Стоматология плюс</w:t>
      </w:r>
      <w:r w:rsidRPr="00020CD7">
        <w:rPr>
          <w:rFonts w:cstheme="minorHAnsi"/>
        </w:rPr>
        <w:t>»</w:t>
      </w:r>
      <w:r w:rsidR="00400759" w:rsidRPr="00020CD7">
        <w:rPr>
          <w:rFonts w:cstheme="minorHAnsi"/>
        </w:rPr>
        <w:t>:</w:t>
      </w:r>
    </w:p>
    <w:p w:rsidR="00400759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 I. Обязательные гарантии</w:t>
      </w:r>
      <w:r w:rsidR="00F20668" w:rsidRPr="00020CD7">
        <w:rPr>
          <w:rFonts w:cstheme="minorHAnsi"/>
        </w:rPr>
        <w:t>.</w:t>
      </w:r>
      <w:r w:rsidR="0049399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</w:t>
      </w:r>
      <w:r w:rsidR="00F20668" w:rsidRPr="00020CD7">
        <w:rPr>
          <w:rFonts w:cstheme="minorHAnsi"/>
        </w:rPr>
        <w:t xml:space="preserve">            </w:t>
      </w:r>
      <w:r w:rsidR="00843AF2" w:rsidRPr="00020CD7">
        <w:rPr>
          <w:rFonts w:cstheme="minorHAnsi"/>
        </w:rPr>
        <w:t xml:space="preserve">                                                                              </w:t>
      </w:r>
      <w:r w:rsidR="00F20668" w:rsidRPr="00020CD7">
        <w:rPr>
          <w:rFonts w:cstheme="minorHAnsi"/>
        </w:rPr>
        <w:t xml:space="preserve">                                                                                                                                                </w:t>
      </w:r>
      <w:r w:rsidR="00843AF2" w:rsidRPr="00020CD7">
        <w:rPr>
          <w:rFonts w:cstheme="minorHAnsi"/>
        </w:rPr>
        <w:t xml:space="preserve">  </w:t>
      </w:r>
      <w:r w:rsidR="00493990" w:rsidRPr="00020CD7">
        <w:rPr>
          <w:rFonts w:cstheme="minorHAnsi"/>
        </w:rPr>
        <w:t>ООО  «Стоматология плюс»</w:t>
      </w:r>
      <w:r w:rsidRPr="00020CD7">
        <w:rPr>
          <w:rFonts w:cstheme="minorHAnsi"/>
        </w:rPr>
        <w:t xml:space="preserve"> гарантирует: безопасность </w:t>
      </w:r>
      <w:r w:rsidR="00F20668" w:rsidRPr="00020CD7">
        <w:rPr>
          <w:rFonts w:cstheme="minorHAnsi"/>
        </w:rPr>
        <w:t>(</w:t>
      </w:r>
      <w:r w:rsidRPr="00020CD7">
        <w:rPr>
          <w:rFonts w:cstheme="minorHAnsi"/>
        </w:rPr>
        <w:t>обеспечивается строгим соблюдением всех этапов дезинфекции и стерилизации медицинских инструмен</w:t>
      </w:r>
      <w:r w:rsidR="00F20668" w:rsidRPr="00020CD7">
        <w:rPr>
          <w:rFonts w:cstheme="minorHAnsi"/>
        </w:rPr>
        <w:t xml:space="preserve">тов и медицинского оборудования, </w:t>
      </w:r>
      <w:r w:rsidRPr="00020CD7">
        <w:rPr>
          <w:rFonts w:cstheme="minorHAnsi"/>
        </w:rPr>
        <w:t>в клинике проводится комплекс санитарно-эпидемиологических мероприятий по программам «</w:t>
      </w:r>
      <w:proofErr w:type="spellStart"/>
      <w:r w:rsidRPr="00020CD7">
        <w:rPr>
          <w:rFonts w:cstheme="minorHAnsi"/>
        </w:rPr>
        <w:t>АнтиСпид</w:t>
      </w:r>
      <w:proofErr w:type="spellEnd"/>
      <w:r w:rsidRPr="00020CD7">
        <w:rPr>
          <w:rFonts w:cstheme="minorHAnsi"/>
        </w:rPr>
        <w:t>», «</w:t>
      </w:r>
      <w:proofErr w:type="spellStart"/>
      <w:r w:rsidRPr="00020CD7">
        <w:rPr>
          <w:rFonts w:cstheme="minorHAnsi"/>
        </w:rPr>
        <w:t>АнтиГепатит</w:t>
      </w:r>
      <w:proofErr w:type="spellEnd"/>
      <w:r w:rsidRPr="00020CD7">
        <w:rPr>
          <w:rFonts w:cstheme="minorHAnsi"/>
        </w:rPr>
        <w:t>»), а также использование</w:t>
      </w:r>
      <w:r w:rsidR="0049399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разрешенных к применению Минздравом РФ технологий и материалов, не утративших сроков годности на момент оказания услуги; </w:t>
      </w:r>
      <w:r w:rsidR="009D483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>-</w:t>
      </w:r>
      <w:r w:rsidR="009D483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предоставление полной, достоверной и доступной по форме информации о состоянии здоровья потребителя (пациента) с учетом его права и желания получать ее по доброй воле;  </w:t>
      </w:r>
      <w:proofErr w:type="gramStart"/>
      <w:r w:rsidRPr="00020CD7">
        <w:rPr>
          <w:rFonts w:cstheme="minorHAnsi"/>
        </w:rPr>
        <w:t>-с</w:t>
      </w:r>
      <w:proofErr w:type="gramEnd"/>
      <w:r w:rsidRPr="00020CD7">
        <w:rPr>
          <w:rFonts w:cstheme="minorHAnsi"/>
        </w:rPr>
        <w:t xml:space="preserve">оставление рекомендуемого (предлагаемого) плана лечения; - оказание видов </w:t>
      </w:r>
      <w:r w:rsidRPr="00020CD7">
        <w:rPr>
          <w:rFonts w:cstheme="minorHAnsi"/>
        </w:rPr>
        <w:lastRenderedPageBreak/>
        <w:t xml:space="preserve">медицинских услуг в соответствии с </w:t>
      </w:r>
      <w:r w:rsidR="00F20668" w:rsidRPr="00020CD7">
        <w:rPr>
          <w:rFonts w:cstheme="minorHAnsi"/>
        </w:rPr>
        <w:t>л</w:t>
      </w:r>
      <w:r w:rsidRPr="00020CD7">
        <w:rPr>
          <w:rFonts w:cstheme="minorHAnsi"/>
        </w:rPr>
        <w:t xml:space="preserve">ицензией; - проведение лечения специалистами, имеющими сертификаты, подтверждающие право на осуществление данного вида медицинской деятельности; </w:t>
      </w:r>
      <w:proofErr w:type="gramStart"/>
      <w:r w:rsidRPr="00020CD7">
        <w:rPr>
          <w:rFonts w:cstheme="minorHAnsi"/>
        </w:rPr>
        <w:t>-т</w:t>
      </w:r>
      <w:proofErr w:type="gramEnd"/>
      <w:r w:rsidRPr="00020CD7">
        <w:rPr>
          <w:rFonts w:cstheme="minorHAnsi"/>
        </w:rPr>
        <w:t xml:space="preserve">щательное соблюдение технологий лечения, что предполагает профессиональную подготовку врачей, зубных техников и </w:t>
      </w:r>
      <w:r w:rsidR="00F20668" w:rsidRPr="00020CD7">
        <w:rPr>
          <w:rFonts w:cstheme="minorHAnsi"/>
        </w:rPr>
        <w:t>медицинских сестер</w:t>
      </w:r>
      <w:r w:rsidRPr="00020CD7">
        <w:rPr>
          <w:rFonts w:cstheme="minorHAnsi"/>
        </w:rPr>
        <w:t xml:space="preserve">; - индивидуальный подбор анестетиков, что позволяет в максимальной степени исключить болевые ощущения, учитывая при этом возраст потребителя (пациента), его </w:t>
      </w:r>
      <w:proofErr w:type="spellStart"/>
      <w:r w:rsidRPr="00020CD7">
        <w:rPr>
          <w:rFonts w:cstheme="minorHAnsi"/>
        </w:rPr>
        <w:t>аллергологический</w:t>
      </w:r>
      <w:proofErr w:type="spellEnd"/>
      <w:r w:rsidRPr="00020CD7">
        <w:rPr>
          <w:rFonts w:cstheme="minorHAnsi"/>
        </w:rPr>
        <w:t xml:space="preserve"> статус, показатели общего здоровья и опыт лечения у стоматологов; </w:t>
      </w:r>
      <w:proofErr w:type="gramStart"/>
      <w:r w:rsidRPr="00020CD7">
        <w:rPr>
          <w:rFonts w:cstheme="minorHAnsi"/>
        </w:rPr>
        <w:t>-м</w:t>
      </w:r>
      <w:proofErr w:type="gramEnd"/>
      <w:r w:rsidRPr="00020CD7">
        <w:rPr>
          <w:rFonts w:cstheme="minorHAnsi"/>
        </w:rPr>
        <w:t xml:space="preserve">ероприятия по устранению и снижению степени осложнений, которые могут возникнуть в процессе или после оказания услуги; - проведение контрольных осмотров по показаниям, после сложного лечения или при необходимости упреждения нежелательных последствий; </w:t>
      </w:r>
      <w:proofErr w:type="gramStart"/>
      <w:r w:rsidRPr="00020CD7">
        <w:rPr>
          <w:rFonts w:cstheme="minorHAnsi"/>
        </w:rPr>
        <w:t>-п</w:t>
      </w:r>
      <w:proofErr w:type="gramEnd"/>
      <w:r w:rsidRPr="00020CD7">
        <w:rPr>
          <w:rFonts w:cstheme="minorHAnsi"/>
        </w:rPr>
        <w:t>роведение бесплатных профилактических осмотров с частотой, определяемой врачом; - динамический контроль процесса и результатов оказания медицинской услуги; -достижение показателей качества медицинской услуги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врачом). Совокупность указанных обязательных гарантий  создает предпосылку для качественного оказания стоматологических услуг и устойчивости их результатов.</w:t>
      </w:r>
    </w:p>
    <w:p w:rsidR="00400759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 II. Гарантийные сроки и сроки службы по видам стоматологических услуг</w:t>
      </w:r>
      <w:r w:rsidR="003F7C1A" w:rsidRPr="00020CD7">
        <w:rPr>
          <w:rFonts w:cstheme="minorHAnsi"/>
        </w:rPr>
        <w:t xml:space="preserve"> </w:t>
      </w:r>
    </w:p>
    <w:p w:rsidR="003F7C1A" w:rsidRPr="00020CD7" w:rsidRDefault="008253C1" w:rsidP="00843AF2">
      <w:pPr>
        <w:ind w:left="45"/>
        <w:rPr>
          <w:rFonts w:cstheme="minorHAnsi"/>
        </w:rPr>
      </w:pPr>
      <w:r w:rsidRPr="00020CD7">
        <w:rPr>
          <w:rFonts w:cstheme="minorHAnsi"/>
          <w:i/>
        </w:rPr>
        <w:t>Услуги по терапевтической стоматологии</w:t>
      </w:r>
      <w:r w:rsidR="00400759" w:rsidRPr="00020CD7">
        <w:rPr>
          <w:rFonts w:cstheme="minorHAnsi"/>
        </w:rPr>
        <w:t xml:space="preserve">. </w:t>
      </w:r>
      <w:r w:rsidRPr="00020CD7">
        <w:rPr>
          <w:rFonts w:cstheme="minorHAnsi"/>
        </w:rPr>
        <w:t xml:space="preserve"> К услугам  терапевтической стоматологии относятся услуги по лечению заболеваний кариеса</w:t>
      </w:r>
      <w:r w:rsidR="00843AF2" w:rsidRPr="00020CD7">
        <w:rPr>
          <w:rFonts w:cstheme="minorHAnsi"/>
        </w:rPr>
        <w:t xml:space="preserve"> и </w:t>
      </w:r>
      <w:proofErr w:type="spellStart"/>
      <w:r w:rsidR="00843AF2" w:rsidRPr="00020CD7">
        <w:rPr>
          <w:rFonts w:cstheme="minorHAnsi"/>
        </w:rPr>
        <w:t>некариозных</w:t>
      </w:r>
      <w:proofErr w:type="spellEnd"/>
      <w:r w:rsidR="00843AF2" w:rsidRPr="00020CD7">
        <w:rPr>
          <w:rFonts w:cstheme="minorHAnsi"/>
        </w:rPr>
        <w:t xml:space="preserve"> поражений зубов</w:t>
      </w:r>
      <w:r w:rsidRPr="00020CD7">
        <w:rPr>
          <w:rFonts w:cstheme="minorHAnsi"/>
        </w:rPr>
        <w:t>, пульпита и периодонтита зубов (два последних связаны с лечением корневых каналов), услуги косметической стоматологии (восстановление или изменение первоначальной формы и цвета зуба без протезирования, замена/корректировка пломб), услуги по подготовке (лечению) зубов под протезирование. Гарантия на работы и услуги по терапевтической стоматологии начинает действовать с момента завершения услуги по лечению конкретного зуба (т.е. постановки постоянной пломбы). Признаками завершения лечения являются: при лечении кариеса - поставленная постоянная пломба; при лечении осложнений кариеса (пульпита и периодонтита) - пломбирование корневых каналов с постановкой постоянной пломбы.</w:t>
      </w:r>
      <w:r w:rsidR="00400759" w:rsidRPr="00020CD7">
        <w:rPr>
          <w:rFonts w:cstheme="minorHAnsi"/>
        </w:rPr>
        <w:t xml:space="preserve">                                               </w:t>
      </w:r>
      <w:r w:rsidRPr="00020CD7">
        <w:rPr>
          <w:rFonts w:cstheme="minorHAnsi"/>
        </w:rPr>
        <w:t xml:space="preserve"> </w:t>
      </w:r>
      <w:r w:rsidR="00843AF2" w:rsidRPr="00020CD7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20CD7">
        <w:rPr>
          <w:rFonts w:cstheme="minorHAnsi"/>
        </w:rPr>
        <w:t>Наименование</w:t>
      </w:r>
      <w:r w:rsidR="009D4830" w:rsidRPr="00020CD7">
        <w:rPr>
          <w:rFonts w:cstheme="minorHAnsi"/>
        </w:rPr>
        <w:t>/</w:t>
      </w:r>
      <w:r w:rsidRPr="00020CD7">
        <w:rPr>
          <w:rFonts w:cstheme="minorHAnsi"/>
        </w:rPr>
        <w:t xml:space="preserve"> Срок гарантии </w:t>
      </w:r>
      <w:r w:rsidR="00400759" w:rsidRPr="00020CD7">
        <w:rPr>
          <w:rFonts w:cstheme="minorHAnsi"/>
        </w:rPr>
        <w:t>/</w:t>
      </w:r>
      <w:r w:rsidRPr="00020CD7">
        <w:rPr>
          <w:rFonts w:cstheme="minorHAnsi"/>
        </w:rPr>
        <w:t>Срок службы</w:t>
      </w:r>
      <w:r w:rsidR="00400759" w:rsidRPr="00020CD7">
        <w:rPr>
          <w:rFonts w:cstheme="minorHAnsi"/>
        </w:rPr>
        <w:t>:</w:t>
      </w:r>
      <w:r w:rsidRPr="00020CD7">
        <w:rPr>
          <w:rFonts w:cstheme="minorHAnsi"/>
        </w:rPr>
        <w:t xml:space="preserve"> </w:t>
      </w:r>
      <w:r w:rsidR="00550900" w:rsidRPr="00020CD7">
        <w:rPr>
          <w:rFonts w:cstheme="minorHAnsi"/>
        </w:rPr>
        <w:t xml:space="preserve">  таблица №1                                                                                                                                                           </w:t>
      </w:r>
      <w:r w:rsidRPr="00020CD7">
        <w:rPr>
          <w:rFonts w:cstheme="minorHAnsi"/>
          <w:b/>
          <w:i/>
        </w:rPr>
        <w:t>Примечание</w:t>
      </w:r>
      <w:r w:rsidRPr="00020CD7">
        <w:rPr>
          <w:rFonts w:cstheme="minorHAnsi"/>
          <w:b/>
        </w:rPr>
        <w:t xml:space="preserve">.  </w:t>
      </w:r>
      <w:r w:rsidRPr="00020CD7">
        <w:rPr>
          <w:rFonts w:cstheme="minorHAnsi"/>
          <w:b/>
          <w:i/>
        </w:rPr>
        <w:t xml:space="preserve">Данные сроки действительны </w:t>
      </w:r>
      <w:r w:rsidR="00550900" w:rsidRPr="00020CD7">
        <w:rPr>
          <w:rFonts w:cstheme="minorHAnsi"/>
          <w:b/>
          <w:i/>
        </w:rPr>
        <w:t xml:space="preserve">для </w:t>
      </w:r>
      <w:r w:rsidR="009270E3" w:rsidRPr="00020CD7">
        <w:rPr>
          <w:rFonts w:cstheme="minorHAnsi"/>
          <w:b/>
          <w:i/>
        </w:rPr>
        <w:t xml:space="preserve">пациентов с единичным кариесом и </w:t>
      </w:r>
      <w:r w:rsidR="00550900" w:rsidRPr="00020CD7">
        <w:rPr>
          <w:rFonts w:cstheme="minorHAnsi"/>
          <w:b/>
          <w:i/>
        </w:rPr>
        <w:t xml:space="preserve"> множественным стабилизированн</w:t>
      </w:r>
      <w:r w:rsidR="009270E3" w:rsidRPr="00020CD7">
        <w:rPr>
          <w:rFonts w:cstheme="minorHAnsi"/>
          <w:b/>
          <w:i/>
        </w:rPr>
        <w:t>ы</w:t>
      </w:r>
      <w:r w:rsidR="00550900" w:rsidRPr="00020CD7">
        <w:rPr>
          <w:rFonts w:cstheme="minorHAnsi"/>
          <w:b/>
          <w:i/>
        </w:rPr>
        <w:t>м</w:t>
      </w:r>
      <w:r w:rsidR="009270E3" w:rsidRPr="00020CD7">
        <w:rPr>
          <w:rFonts w:cstheme="minorHAnsi"/>
          <w:b/>
          <w:i/>
        </w:rPr>
        <w:t xml:space="preserve"> или медленно текущим процессом</w:t>
      </w:r>
      <w:r w:rsidR="00550900" w:rsidRPr="00020CD7">
        <w:rPr>
          <w:rFonts w:cstheme="minorHAnsi"/>
          <w:b/>
          <w:i/>
        </w:rPr>
        <w:t xml:space="preserve"> </w:t>
      </w:r>
      <w:r w:rsidRPr="00020CD7">
        <w:rPr>
          <w:rFonts w:cstheme="minorHAnsi"/>
          <w:b/>
          <w:i/>
        </w:rPr>
        <w:t>при показателе КПУ (кариозные, п</w:t>
      </w:r>
      <w:r w:rsidR="00550900" w:rsidRPr="00020CD7">
        <w:rPr>
          <w:rFonts w:cstheme="minorHAnsi"/>
          <w:b/>
          <w:i/>
        </w:rPr>
        <w:t>ломбированные, удаленные зубы) до 13, при КПУ от 13 до 18  срок</w:t>
      </w:r>
      <w:r w:rsidR="009270E3" w:rsidRPr="00020CD7">
        <w:rPr>
          <w:rFonts w:cstheme="minorHAnsi"/>
          <w:b/>
          <w:i/>
        </w:rPr>
        <w:t>и</w:t>
      </w:r>
      <w:r w:rsidR="00550900" w:rsidRPr="00020CD7">
        <w:rPr>
          <w:rFonts w:cstheme="minorHAnsi"/>
          <w:b/>
          <w:i/>
        </w:rPr>
        <w:t xml:space="preserve"> </w:t>
      </w:r>
      <w:r w:rsidR="009270E3" w:rsidRPr="00020CD7">
        <w:rPr>
          <w:rFonts w:cstheme="minorHAnsi"/>
          <w:b/>
          <w:i/>
        </w:rPr>
        <w:t>у</w:t>
      </w:r>
      <w:r w:rsidR="00550900" w:rsidRPr="00020CD7">
        <w:rPr>
          <w:rFonts w:cstheme="minorHAnsi"/>
          <w:b/>
          <w:i/>
        </w:rPr>
        <w:t>меньша</w:t>
      </w:r>
      <w:r w:rsidR="009270E3" w:rsidRPr="00020CD7">
        <w:rPr>
          <w:rFonts w:cstheme="minorHAnsi"/>
          <w:b/>
          <w:i/>
        </w:rPr>
        <w:t>ю</w:t>
      </w:r>
      <w:r w:rsidR="00550900" w:rsidRPr="00020CD7">
        <w:rPr>
          <w:rFonts w:cstheme="minorHAnsi"/>
          <w:b/>
          <w:i/>
        </w:rPr>
        <w:t xml:space="preserve">тся на </w:t>
      </w:r>
      <w:r w:rsidR="009270E3" w:rsidRPr="00020CD7">
        <w:rPr>
          <w:rFonts w:cstheme="minorHAnsi"/>
          <w:b/>
          <w:i/>
        </w:rPr>
        <w:t>25</w:t>
      </w:r>
      <w:r w:rsidR="00550900" w:rsidRPr="00020CD7">
        <w:rPr>
          <w:rFonts w:cstheme="minorHAnsi"/>
          <w:b/>
          <w:i/>
        </w:rPr>
        <w:t xml:space="preserve">%, </w:t>
      </w:r>
      <w:proofErr w:type="gramStart"/>
      <w:r w:rsidR="00550900" w:rsidRPr="00020CD7">
        <w:rPr>
          <w:rFonts w:cstheme="minorHAnsi"/>
          <w:b/>
          <w:i/>
        </w:rPr>
        <w:t>при</w:t>
      </w:r>
      <w:proofErr w:type="gramEnd"/>
      <w:r w:rsidR="00550900" w:rsidRPr="00020CD7">
        <w:rPr>
          <w:rFonts w:cstheme="minorHAnsi"/>
          <w:b/>
          <w:i/>
        </w:rPr>
        <w:t xml:space="preserve"> КПУ больше 18 на 50%.       </w:t>
      </w:r>
      <w:r w:rsidR="009270E3" w:rsidRPr="00020CD7">
        <w:rPr>
          <w:rFonts w:cstheme="minorHAnsi"/>
          <w:b/>
          <w:i/>
        </w:rPr>
        <w:t xml:space="preserve">                                   </w:t>
      </w:r>
      <w:r w:rsidR="00550900" w:rsidRPr="00020CD7">
        <w:rPr>
          <w:rFonts w:cstheme="minorHAnsi"/>
          <w:b/>
          <w:i/>
        </w:rPr>
        <w:t xml:space="preserve">                                                                                                                </w:t>
      </w:r>
      <w:r w:rsidRPr="00020CD7">
        <w:rPr>
          <w:rFonts w:cstheme="minorHAnsi"/>
          <w:i/>
        </w:rPr>
        <w:t xml:space="preserve"> </w:t>
      </w:r>
      <w:r w:rsidR="00400759" w:rsidRPr="00020CD7">
        <w:rPr>
          <w:rFonts w:cstheme="minorHAnsi"/>
          <w:i/>
        </w:rPr>
        <w:t xml:space="preserve">              </w:t>
      </w:r>
      <w:r w:rsidR="00550900" w:rsidRPr="00020CD7">
        <w:rPr>
          <w:rFonts w:cstheme="minorHAnsi"/>
          <w:i/>
        </w:rPr>
        <w:t xml:space="preserve">             </w:t>
      </w:r>
      <w:r w:rsidR="003F7C1A" w:rsidRPr="00020CD7">
        <w:rPr>
          <w:rFonts w:cstheme="minorHAnsi"/>
          <w:i/>
        </w:rPr>
        <w:t xml:space="preserve">                                                    </w:t>
      </w:r>
      <w:r w:rsidR="00550900" w:rsidRPr="00020CD7">
        <w:rPr>
          <w:rFonts w:cstheme="minorHAnsi"/>
          <w:i/>
        </w:rPr>
        <w:t xml:space="preserve">  </w:t>
      </w:r>
      <w:r w:rsidRPr="00020CD7">
        <w:rPr>
          <w:rFonts w:cstheme="minorHAnsi"/>
        </w:rPr>
        <w:t>2. Гарантия аннулируется при нарушении со стороны потребителя (пациента) графика профилактических осмотров, гигиенических визитов, предусмотренных пла</w:t>
      </w:r>
      <w:r w:rsidR="003F7C1A" w:rsidRPr="00020CD7">
        <w:rPr>
          <w:rFonts w:cstheme="minorHAnsi"/>
        </w:rPr>
        <w:t xml:space="preserve">ном лечения, рекомендаций врача. </w:t>
      </w:r>
      <w:r w:rsidRPr="00020CD7">
        <w:rPr>
          <w:rFonts w:cstheme="minorHAnsi"/>
        </w:rPr>
        <w:t xml:space="preserve"> При невыполнении рекомендованного плана лечения сроки гарантии ограничиваются 1 днем. </w:t>
      </w:r>
      <w:r w:rsidR="00400759" w:rsidRPr="00020CD7">
        <w:rPr>
          <w:rFonts w:cstheme="minorHAnsi"/>
        </w:rPr>
        <w:t xml:space="preserve">                                                                                                         </w:t>
      </w:r>
      <w:r w:rsidRPr="00020CD7">
        <w:rPr>
          <w:rFonts w:cstheme="minorHAnsi"/>
        </w:rPr>
        <w:t xml:space="preserve">4. </w:t>
      </w:r>
      <w:proofErr w:type="gramStart"/>
      <w:r w:rsidRPr="00020CD7">
        <w:rPr>
          <w:rFonts w:cstheme="minorHAnsi"/>
        </w:rPr>
        <w:t>Замена временного лечебного</w:t>
      </w:r>
      <w:r w:rsidR="003F7C1A" w:rsidRPr="00020CD7">
        <w:rPr>
          <w:rFonts w:cstheme="minorHAnsi"/>
        </w:rPr>
        <w:t xml:space="preserve"> материала при </w:t>
      </w:r>
      <w:r w:rsidRPr="00020CD7">
        <w:rPr>
          <w:rFonts w:cstheme="minorHAnsi"/>
        </w:rPr>
        <w:t xml:space="preserve"> пломбирования корневых каналов или временной пломбы на постоянную</w:t>
      </w:r>
      <w:r w:rsidR="009D483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в другом лечебном учреждении (если</w:t>
      </w:r>
      <w:r w:rsidR="003F7C1A" w:rsidRPr="00020CD7">
        <w:rPr>
          <w:rFonts w:cstheme="minorHAnsi"/>
        </w:rPr>
        <w:t xml:space="preserve"> эти действия </w:t>
      </w:r>
      <w:r w:rsidRPr="00020CD7">
        <w:rPr>
          <w:rFonts w:cstheme="minorHAnsi"/>
        </w:rPr>
        <w:t xml:space="preserve"> не был</w:t>
      </w:r>
      <w:r w:rsidR="003F7C1A" w:rsidRPr="00020CD7">
        <w:rPr>
          <w:rFonts w:cstheme="minorHAnsi"/>
        </w:rPr>
        <w:t>и</w:t>
      </w:r>
      <w:r w:rsidRPr="00020CD7">
        <w:rPr>
          <w:rFonts w:cstheme="minorHAnsi"/>
        </w:rPr>
        <w:t xml:space="preserve"> согласован</w:t>
      </w:r>
      <w:r w:rsidR="003F7C1A" w:rsidRPr="00020CD7">
        <w:rPr>
          <w:rFonts w:cstheme="minorHAnsi"/>
        </w:rPr>
        <w:t xml:space="preserve">ы </w:t>
      </w:r>
      <w:r w:rsidRPr="00020CD7">
        <w:rPr>
          <w:rFonts w:cstheme="minorHAnsi"/>
        </w:rPr>
        <w:t xml:space="preserve"> с врачом и не зафиксирован</w:t>
      </w:r>
      <w:r w:rsidR="003F7C1A" w:rsidRPr="00020CD7">
        <w:rPr>
          <w:rFonts w:cstheme="minorHAnsi"/>
        </w:rPr>
        <w:t>ы</w:t>
      </w:r>
      <w:r w:rsidRPr="00020CD7">
        <w:rPr>
          <w:rFonts w:cstheme="minorHAnsi"/>
        </w:rPr>
        <w:t xml:space="preserve"> в амбулаторной карте)</w:t>
      </w:r>
      <w:r w:rsidR="003F7C1A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не является основанием для предоставления гарантии на лечение со стороны ООО «</w:t>
      </w:r>
      <w:r w:rsidR="00400759" w:rsidRPr="00020CD7">
        <w:rPr>
          <w:rFonts w:cstheme="minorHAnsi"/>
        </w:rPr>
        <w:t>Стоматология плюс</w:t>
      </w:r>
      <w:r w:rsidRPr="00020CD7">
        <w:rPr>
          <w:rFonts w:cstheme="minorHAnsi"/>
        </w:rPr>
        <w:t>».</w:t>
      </w:r>
      <w:proofErr w:type="gramEnd"/>
      <w:r w:rsidRPr="00020CD7">
        <w:rPr>
          <w:rFonts w:cstheme="minorHAnsi"/>
        </w:rPr>
        <w:t xml:space="preserve"> В рассмотрении таковых замечаний потребителю (пациенту) будет отказано. </w:t>
      </w:r>
    </w:p>
    <w:p w:rsidR="00BD6749" w:rsidRPr="00020CD7" w:rsidRDefault="008253C1" w:rsidP="00843AF2">
      <w:pPr>
        <w:ind w:left="45"/>
        <w:rPr>
          <w:rFonts w:cstheme="minorHAnsi"/>
          <w:b/>
          <w:i/>
        </w:rPr>
      </w:pPr>
      <w:r w:rsidRPr="00020CD7">
        <w:rPr>
          <w:rFonts w:cstheme="minorHAnsi"/>
        </w:rPr>
        <w:lastRenderedPageBreak/>
        <w:t xml:space="preserve"> </w:t>
      </w:r>
      <w:r w:rsidRPr="00020CD7">
        <w:rPr>
          <w:rFonts w:cstheme="minorHAnsi"/>
          <w:i/>
        </w:rPr>
        <w:t>Услуги по ортопедической стоматологии</w:t>
      </w:r>
      <w:r w:rsidR="00400759" w:rsidRPr="00020CD7">
        <w:rPr>
          <w:rFonts w:cstheme="minorHAnsi"/>
        </w:rPr>
        <w:t xml:space="preserve">. </w:t>
      </w:r>
      <w:r w:rsidRPr="00020CD7">
        <w:rPr>
          <w:rFonts w:cstheme="minorHAnsi"/>
        </w:rPr>
        <w:t xml:space="preserve"> К </w:t>
      </w:r>
      <w:r w:rsidR="003F7C1A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 К постоянным ортопедическим конструкциям относятся: металлокерамические и цельнолитые коронки, в </w:t>
      </w:r>
      <w:proofErr w:type="spellStart"/>
      <w:r w:rsidRPr="00020CD7">
        <w:rPr>
          <w:rFonts w:cstheme="minorHAnsi"/>
        </w:rPr>
        <w:t>т.ч</w:t>
      </w:r>
      <w:proofErr w:type="spellEnd"/>
      <w:r w:rsidRPr="00020CD7">
        <w:rPr>
          <w:rFonts w:cstheme="minorHAnsi"/>
        </w:rPr>
        <w:t xml:space="preserve">. комбинации этих коронок, а также мостовидные конструкции, </w:t>
      </w:r>
      <w:proofErr w:type="spellStart"/>
      <w:r w:rsidRPr="00020CD7">
        <w:rPr>
          <w:rFonts w:cstheme="minorHAnsi"/>
        </w:rPr>
        <w:t>виниры</w:t>
      </w:r>
      <w:proofErr w:type="spellEnd"/>
      <w:r w:rsidR="00400759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</w:t>
      </w:r>
      <w:proofErr w:type="spellStart"/>
      <w:r w:rsidRPr="00020CD7">
        <w:rPr>
          <w:rFonts w:cstheme="minorHAnsi"/>
        </w:rPr>
        <w:t>безметалловые</w:t>
      </w:r>
      <w:proofErr w:type="spellEnd"/>
      <w:r w:rsidRPr="00020CD7">
        <w:rPr>
          <w:rFonts w:cstheme="minorHAnsi"/>
        </w:rPr>
        <w:t xml:space="preserve"> коронки (прессованная керамика, композитные коронки)</w:t>
      </w:r>
      <w:r w:rsidR="003F7C1A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съемные конструкции: полные съемные </w:t>
      </w:r>
      <w:r w:rsidR="003F7C1A" w:rsidRPr="00020CD7">
        <w:rPr>
          <w:rFonts w:cstheme="minorHAnsi"/>
        </w:rPr>
        <w:t xml:space="preserve"> и </w:t>
      </w:r>
      <w:r w:rsidRPr="00020CD7">
        <w:rPr>
          <w:rFonts w:cstheme="minorHAnsi"/>
        </w:rPr>
        <w:t xml:space="preserve"> </w:t>
      </w:r>
      <w:proofErr w:type="spellStart"/>
      <w:r w:rsidRPr="00020CD7">
        <w:rPr>
          <w:rFonts w:cstheme="minorHAnsi"/>
        </w:rPr>
        <w:t>бюгельные</w:t>
      </w:r>
      <w:proofErr w:type="spellEnd"/>
      <w:r w:rsidRPr="00020CD7">
        <w:rPr>
          <w:rFonts w:cstheme="minorHAnsi"/>
        </w:rPr>
        <w:t xml:space="preserve"> протезы (с замками, </w:t>
      </w:r>
      <w:proofErr w:type="spellStart"/>
      <w:r w:rsidRPr="00020CD7">
        <w:rPr>
          <w:rFonts w:cstheme="minorHAnsi"/>
        </w:rPr>
        <w:t>кламмерами</w:t>
      </w:r>
      <w:proofErr w:type="spellEnd"/>
      <w:r w:rsidRPr="00020CD7">
        <w:rPr>
          <w:rFonts w:cstheme="minorHAnsi"/>
        </w:rPr>
        <w:t>, с фиксацией на имплантатах)</w:t>
      </w:r>
      <w:r w:rsidR="003F7C1A" w:rsidRPr="00020CD7">
        <w:rPr>
          <w:rFonts w:cstheme="minorHAnsi"/>
        </w:rPr>
        <w:t xml:space="preserve">. </w:t>
      </w:r>
      <w:r w:rsidRPr="00020CD7">
        <w:rPr>
          <w:rFonts w:cstheme="minorHAnsi"/>
        </w:rPr>
        <w:t xml:space="preserve"> К временным ортопедическим конструкциям относятся: временные коронки</w:t>
      </w:r>
      <w:r w:rsidR="00843AF2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временные замещающие протезы. </w:t>
      </w:r>
      <w:r w:rsidR="00BD6749" w:rsidRPr="00020CD7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20CD7">
        <w:rPr>
          <w:rFonts w:cstheme="minorHAnsi"/>
        </w:rPr>
        <w:t>Наименование конструкций</w:t>
      </w:r>
      <w:r w:rsidR="00BD6749" w:rsidRPr="00020CD7">
        <w:rPr>
          <w:rFonts w:cstheme="minorHAnsi"/>
        </w:rPr>
        <w:t>,</w:t>
      </w:r>
      <w:r w:rsidRPr="00020CD7">
        <w:rPr>
          <w:rFonts w:cstheme="minorHAnsi"/>
        </w:rPr>
        <w:t xml:space="preserve"> Срок гарантии</w:t>
      </w:r>
      <w:r w:rsidR="00BD6749" w:rsidRPr="00020CD7">
        <w:rPr>
          <w:rFonts w:cstheme="minorHAnsi"/>
        </w:rPr>
        <w:t>/</w:t>
      </w:r>
      <w:r w:rsidRPr="00020CD7">
        <w:rPr>
          <w:rFonts w:cstheme="minorHAnsi"/>
        </w:rPr>
        <w:t xml:space="preserve"> Срок службы</w:t>
      </w:r>
      <w:r w:rsidR="009270E3" w:rsidRPr="00020CD7">
        <w:rPr>
          <w:rFonts w:cstheme="minorHAnsi"/>
        </w:rPr>
        <w:t>:</w:t>
      </w:r>
      <w:r w:rsidRPr="00020CD7">
        <w:rPr>
          <w:rFonts w:cstheme="minorHAnsi"/>
        </w:rPr>
        <w:t xml:space="preserve"> </w:t>
      </w:r>
      <w:r w:rsidR="009270E3" w:rsidRPr="00020CD7">
        <w:rPr>
          <w:rFonts w:cstheme="minorHAnsi"/>
        </w:rPr>
        <w:t xml:space="preserve"> таблица</w:t>
      </w:r>
      <w:r w:rsidR="00913E2C" w:rsidRPr="00020CD7">
        <w:rPr>
          <w:rFonts w:cstheme="minorHAnsi"/>
        </w:rPr>
        <w:t xml:space="preserve"> №</w:t>
      </w:r>
      <w:r w:rsidR="009270E3" w:rsidRPr="00020CD7">
        <w:rPr>
          <w:rFonts w:cstheme="minorHAnsi"/>
        </w:rPr>
        <w:t xml:space="preserve"> 2                                                                                                                                   </w:t>
      </w:r>
      <w:r w:rsidR="003F7C1A" w:rsidRPr="00020CD7">
        <w:rPr>
          <w:rFonts w:cstheme="minorHAnsi"/>
        </w:rPr>
        <w:t xml:space="preserve">     </w:t>
      </w:r>
      <w:r w:rsidR="009270E3" w:rsidRPr="00020CD7">
        <w:rPr>
          <w:rFonts w:cstheme="minorHAnsi"/>
        </w:rPr>
        <w:t xml:space="preserve">  </w:t>
      </w:r>
      <w:r w:rsidRPr="00020CD7">
        <w:rPr>
          <w:rFonts w:cstheme="minorHAnsi"/>
          <w:b/>
          <w:i/>
        </w:rPr>
        <w:t>Примечание: 1. Гарантийный срок на ортопедические услуги начинает действовать с момента установки постоянных конструкций во рту потребителя (пациента), что подтверждается записью в амбулаторной карте</w:t>
      </w:r>
      <w:r w:rsidR="00D34CC7" w:rsidRPr="00020CD7">
        <w:rPr>
          <w:rFonts w:cstheme="minorHAnsi"/>
          <w:b/>
          <w:i/>
        </w:rPr>
        <w:t xml:space="preserve"> и после непосредственной передачи под подпись</w:t>
      </w:r>
      <w:r w:rsidRPr="00020CD7">
        <w:rPr>
          <w:rFonts w:cstheme="minorHAnsi"/>
          <w:b/>
          <w:i/>
        </w:rPr>
        <w:t xml:space="preserve"> </w:t>
      </w:r>
      <w:r w:rsidR="00D34CC7" w:rsidRPr="00020CD7">
        <w:rPr>
          <w:rFonts w:cstheme="minorHAnsi"/>
          <w:b/>
          <w:i/>
        </w:rPr>
        <w:t xml:space="preserve">пациента съемных протезов. </w:t>
      </w:r>
      <w:r w:rsidRPr="00020CD7">
        <w:rPr>
          <w:rFonts w:cstheme="minorHAnsi"/>
          <w:b/>
          <w:i/>
        </w:rPr>
        <w:t xml:space="preserve">2. Гарантийные сроки и сроки службы ограничиваются: - на установку </w:t>
      </w:r>
      <w:proofErr w:type="gramStart"/>
      <w:r w:rsidRPr="00020CD7">
        <w:rPr>
          <w:rFonts w:cstheme="minorHAnsi"/>
          <w:b/>
          <w:i/>
        </w:rPr>
        <w:t>временных</w:t>
      </w:r>
      <w:proofErr w:type="gramEnd"/>
      <w:r w:rsidRPr="00020CD7">
        <w:rPr>
          <w:rFonts w:cstheme="minorHAnsi"/>
          <w:b/>
          <w:i/>
        </w:rPr>
        <w:t xml:space="preserve"> ортопедические конструкции; - при невыполнении рекомендованного плана лечения.</w:t>
      </w:r>
      <w:r w:rsidR="00BD6749" w:rsidRPr="00020CD7">
        <w:rPr>
          <w:rFonts w:cstheme="minorHAnsi"/>
          <w:b/>
          <w:i/>
        </w:rPr>
        <w:t xml:space="preserve"> </w:t>
      </w:r>
    </w:p>
    <w:p w:rsidR="00BD6749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 </w:t>
      </w:r>
      <w:proofErr w:type="gramStart"/>
      <w:r w:rsidRPr="00020CD7">
        <w:rPr>
          <w:rFonts w:cstheme="minorHAnsi"/>
        </w:rPr>
        <w:t>Существующие врачебные методики протезирования также не позволяют установить гарантийный срок при наличии следующих диагнозов или случаев: - наличие подвижности зубов</w:t>
      </w:r>
      <w:r w:rsidR="00D34CC7" w:rsidRPr="00020CD7">
        <w:rPr>
          <w:rFonts w:cstheme="minorHAnsi"/>
        </w:rPr>
        <w:t>, г</w:t>
      </w:r>
      <w:r w:rsidRPr="00020CD7">
        <w:rPr>
          <w:rFonts w:cstheme="minorHAnsi"/>
        </w:rPr>
        <w:t>арантийный срок устанавливает врач; - наличие сопутствующего заболевания: пародонтит, пародонтоз</w:t>
      </w:r>
      <w:r w:rsidR="00D34CC7" w:rsidRPr="00020CD7">
        <w:rPr>
          <w:rFonts w:cstheme="minorHAnsi"/>
        </w:rPr>
        <w:t>, о</w:t>
      </w:r>
      <w:r w:rsidRPr="00020CD7">
        <w:rPr>
          <w:rFonts w:cstheme="minorHAnsi"/>
        </w:rPr>
        <w:t>бязательным условием предоставления гарантии является проведение курса профессиональной гигиены 2-4 раза в год</w:t>
      </w:r>
      <w:r w:rsidR="00D34CC7" w:rsidRPr="00020CD7">
        <w:rPr>
          <w:rFonts w:cstheme="minorHAnsi"/>
        </w:rPr>
        <w:t>, г</w:t>
      </w:r>
      <w:r w:rsidRPr="00020CD7">
        <w:rPr>
          <w:rFonts w:cstheme="minorHAnsi"/>
        </w:rPr>
        <w:t>арантийный срок устанавливает врач в зависимости от степени тяжести заболевания десен;</w:t>
      </w:r>
      <w:proofErr w:type="gramEnd"/>
      <w:r w:rsidRPr="00020CD7">
        <w:rPr>
          <w:rFonts w:cstheme="minorHAnsi"/>
        </w:rPr>
        <w:t xml:space="preserve"> - при желании потребителя (пациента) выполнить работу по определенной им схеме и (или) при отсутствии четких медицинских показаний к выполнению определенных видов протезирования</w:t>
      </w:r>
      <w:r w:rsidR="00D34CC7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врач-стоматолог имеет право установить гарантийный срок на ортопедическую услугу 1 месяц, предварительно известив об этом потребителя (пациента). Все переделки (изменения конструкции, терапевтическая подготовка зубов под протезирование) выполняется за счет потребителя (пациента).</w:t>
      </w:r>
      <w:r w:rsidR="00BD6749" w:rsidRPr="00020CD7">
        <w:rPr>
          <w:rFonts w:cstheme="minorHAnsi"/>
        </w:rPr>
        <w:t xml:space="preserve"> </w:t>
      </w:r>
    </w:p>
    <w:p w:rsidR="00BD6749" w:rsidRPr="00020CD7" w:rsidRDefault="008253C1" w:rsidP="008253C1">
      <w:pPr>
        <w:rPr>
          <w:rFonts w:cstheme="minorHAnsi"/>
          <w:b/>
          <w:i/>
        </w:rPr>
      </w:pPr>
      <w:r w:rsidRPr="00020CD7">
        <w:rPr>
          <w:rFonts w:cstheme="minorHAnsi"/>
          <w:b/>
          <w:i/>
        </w:rPr>
        <w:t>Исполнителем может быть установлен сокращенный гарантийный срок на ортопедические услуги. Об уменьшении срока гарантии на ортопедические услуги исполнитель обязательно сообщает потребителю (пациенту) с записью в амбулаторной карте.</w:t>
      </w:r>
    </w:p>
    <w:p w:rsidR="00BD6749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t xml:space="preserve">Гарантия аннулируется при нарушении потребителем (пациентом) графиков профилактических осмотров, гигиенических визитов, предусмотренных планом лечения, несоблюдение условий по эксплуатации ортопедической конструкции </w:t>
      </w:r>
      <w:r w:rsidR="00D34CC7" w:rsidRPr="00020CD7">
        <w:rPr>
          <w:rFonts w:cstheme="minorHAnsi"/>
        </w:rPr>
        <w:t>(неудовлетворительная гигиена</w:t>
      </w:r>
      <w:proofErr w:type="gramStart"/>
      <w:r w:rsidR="00D34CC7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>)</w:t>
      </w:r>
      <w:proofErr w:type="gramEnd"/>
      <w:r w:rsidRPr="00020CD7">
        <w:rPr>
          <w:rFonts w:cstheme="minorHAnsi"/>
        </w:rPr>
        <w:t xml:space="preserve">.  В период срока гарантии и срока службы перебазировка ортопедических конструкций осуществляется на возмездной основе.  Временные ортопедические конструкции обязательно должны быть заменены </w:t>
      </w:r>
      <w:proofErr w:type="gramStart"/>
      <w:r w:rsidRPr="00020CD7">
        <w:rPr>
          <w:rFonts w:cstheme="minorHAnsi"/>
        </w:rPr>
        <w:t>на</w:t>
      </w:r>
      <w:proofErr w:type="gramEnd"/>
      <w:r w:rsidRPr="00020CD7">
        <w:rPr>
          <w:rFonts w:cstheme="minorHAnsi"/>
        </w:rPr>
        <w:t xml:space="preserve"> постоянные. Если по вине потребителя (пациента) по различным причинам</w:t>
      </w:r>
      <w:r w:rsidR="009270E3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временные конструкции не заменены на постоянные, то дальнейшая ответственность с ООО «</w:t>
      </w:r>
      <w:r w:rsidR="00BD6749" w:rsidRPr="00020CD7">
        <w:rPr>
          <w:rFonts w:cstheme="minorHAnsi"/>
        </w:rPr>
        <w:t xml:space="preserve">Стоматология плюс </w:t>
      </w:r>
      <w:r w:rsidRPr="00020CD7">
        <w:rPr>
          <w:rFonts w:cstheme="minorHAnsi"/>
        </w:rPr>
        <w:t>» и врача</w:t>
      </w:r>
      <w:r w:rsidR="00BD6749" w:rsidRPr="00020CD7">
        <w:rPr>
          <w:rFonts w:cstheme="minorHAnsi"/>
        </w:rPr>
        <w:t xml:space="preserve"> </w:t>
      </w:r>
      <w:proofErr w:type="gramStart"/>
      <w:r w:rsidR="00BD6749" w:rsidRPr="00020CD7">
        <w:rPr>
          <w:rFonts w:cstheme="minorHAnsi"/>
        </w:rPr>
        <w:t>-</w:t>
      </w:r>
      <w:r w:rsidRPr="00020CD7">
        <w:rPr>
          <w:rFonts w:cstheme="minorHAnsi"/>
        </w:rPr>
        <w:t>с</w:t>
      </w:r>
      <w:proofErr w:type="gramEnd"/>
      <w:r w:rsidRPr="00020CD7">
        <w:rPr>
          <w:rFonts w:cstheme="minorHAnsi"/>
        </w:rPr>
        <w:t xml:space="preserve">томатолога снимается. </w:t>
      </w:r>
    </w:p>
    <w:p w:rsidR="00AF3CF1" w:rsidRPr="00020CD7" w:rsidRDefault="00AF3CF1" w:rsidP="008253C1">
      <w:pPr>
        <w:rPr>
          <w:rFonts w:cstheme="minorHAnsi"/>
        </w:rPr>
      </w:pPr>
    </w:p>
    <w:p w:rsidR="00AF3CF1" w:rsidRPr="00020CD7" w:rsidRDefault="00AF3CF1" w:rsidP="008253C1">
      <w:pPr>
        <w:rPr>
          <w:rFonts w:cstheme="minorHAnsi"/>
        </w:rPr>
      </w:pPr>
    </w:p>
    <w:p w:rsidR="00BD6749" w:rsidRPr="00020CD7" w:rsidRDefault="008253C1" w:rsidP="008253C1">
      <w:pPr>
        <w:rPr>
          <w:rFonts w:cstheme="minorHAnsi"/>
        </w:rPr>
      </w:pPr>
      <w:r w:rsidRPr="00020CD7">
        <w:rPr>
          <w:rFonts w:cstheme="minorHAnsi"/>
        </w:rPr>
        <w:lastRenderedPageBreak/>
        <w:t xml:space="preserve"> До момента сдачи ортопедической конструкции потребитель (пациент) имеет право требовать переделки/ коррекции работы по причинам: выполненная конструкция не соответствует эстетическим требованиям (неверно выполнен цвет, размер или форма зуба); выполненная </w:t>
      </w:r>
      <w:r w:rsidR="00D34CC7" w:rsidRPr="00020CD7">
        <w:rPr>
          <w:rFonts w:cstheme="minorHAnsi"/>
        </w:rPr>
        <w:t xml:space="preserve">работа </w:t>
      </w:r>
      <w:r w:rsidRPr="00020CD7">
        <w:rPr>
          <w:rFonts w:cstheme="minorHAnsi"/>
        </w:rPr>
        <w:t xml:space="preserve"> не соответствует конструкции, определенной в плане протезирования (плане лечения).  Указанные сроки гарантии и сроки службы не распространяются на матрицы замковых креплений. </w:t>
      </w:r>
    </w:p>
    <w:p w:rsidR="00843AF2" w:rsidRPr="00020CD7" w:rsidRDefault="00843AF2" w:rsidP="008253C1">
      <w:pPr>
        <w:rPr>
          <w:rFonts w:cstheme="minorHAnsi"/>
        </w:rPr>
      </w:pPr>
      <w:r w:rsidRPr="00020CD7">
        <w:rPr>
          <w:rFonts w:cstheme="minorHAnsi"/>
          <w:i/>
        </w:rPr>
        <w:t>Эндодонтическое лечение (о</w:t>
      </w:r>
      <w:r w:rsidR="008253C1" w:rsidRPr="00020CD7">
        <w:rPr>
          <w:rFonts w:cstheme="minorHAnsi"/>
          <w:i/>
        </w:rPr>
        <w:t>бработка и пломбирование корневых каналов</w:t>
      </w:r>
      <w:r w:rsidRPr="00020CD7">
        <w:rPr>
          <w:rFonts w:cstheme="minorHAnsi"/>
          <w:i/>
        </w:rPr>
        <w:t>)</w:t>
      </w:r>
      <w:r w:rsidR="00BD6749" w:rsidRPr="00020CD7">
        <w:rPr>
          <w:rFonts w:cstheme="minorHAnsi"/>
          <w:i/>
        </w:rPr>
        <w:t>.</w:t>
      </w:r>
      <w:r w:rsidR="008253C1" w:rsidRPr="00020CD7">
        <w:rPr>
          <w:rFonts w:cstheme="minorHAnsi"/>
        </w:rPr>
        <w:t xml:space="preserve"> Опыт врачей-стоматологов ООО «</w:t>
      </w:r>
      <w:r w:rsidR="00BD6749" w:rsidRPr="00020CD7">
        <w:rPr>
          <w:rFonts w:cstheme="minorHAnsi"/>
        </w:rPr>
        <w:t>Стоматология плюс</w:t>
      </w:r>
      <w:r w:rsidR="008253C1" w:rsidRPr="00020CD7">
        <w:rPr>
          <w:rFonts w:cstheme="minorHAnsi"/>
        </w:rPr>
        <w:t xml:space="preserve">» показывает, что при лечении каналов благоприятный результат достигается в 85% - 90% случаев. Результат лечения в каждом конкретном случае зависит не только от его качества, но и от индивидуальных особенностей организма потребителя (пациента). </w:t>
      </w:r>
    </w:p>
    <w:p w:rsidR="00347ED3" w:rsidRPr="00020CD7" w:rsidRDefault="00843AF2" w:rsidP="008253C1">
      <w:pPr>
        <w:rPr>
          <w:rFonts w:cstheme="minorHAnsi"/>
        </w:rPr>
      </w:pPr>
      <w:r w:rsidRPr="00020CD7">
        <w:rPr>
          <w:rFonts w:cstheme="minorHAnsi"/>
          <w:i/>
        </w:rPr>
        <w:t>Хирургическое лечение (у</w:t>
      </w:r>
      <w:r w:rsidR="008253C1" w:rsidRPr="00020CD7">
        <w:rPr>
          <w:rFonts w:cstheme="minorHAnsi"/>
          <w:i/>
        </w:rPr>
        <w:t>даление зуб</w:t>
      </w:r>
      <w:r w:rsidRPr="00020CD7">
        <w:rPr>
          <w:rFonts w:cstheme="minorHAnsi"/>
          <w:i/>
        </w:rPr>
        <w:t>ов)</w:t>
      </w:r>
      <w:r w:rsidR="00347ED3" w:rsidRPr="00020CD7">
        <w:rPr>
          <w:rFonts w:cstheme="minorHAnsi"/>
        </w:rPr>
        <w:t xml:space="preserve">. </w:t>
      </w:r>
      <w:r w:rsidR="008253C1" w:rsidRPr="00020CD7">
        <w:rPr>
          <w:rFonts w:cstheme="minorHAnsi"/>
        </w:rPr>
        <w:t xml:space="preserve"> Исполнитель гарантирует, что удаление зуба произойдет: максимально безболезненно</w:t>
      </w:r>
      <w:r w:rsidR="00A23B13" w:rsidRPr="00020CD7">
        <w:rPr>
          <w:rFonts w:cstheme="minorHAnsi"/>
        </w:rPr>
        <w:t>,</w:t>
      </w:r>
      <w:r w:rsidR="008253C1" w:rsidRPr="00020CD7">
        <w:rPr>
          <w:rFonts w:cstheme="minorHAnsi"/>
        </w:rPr>
        <w:t xml:space="preserve"> с адекватным хирургическим вмешательством. </w:t>
      </w:r>
    </w:p>
    <w:p w:rsidR="00D97420" w:rsidRPr="00020CD7" w:rsidRDefault="008253C1" w:rsidP="008253C1">
      <w:pPr>
        <w:rPr>
          <w:rFonts w:cstheme="minorHAnsi"/>
        </w:rPr>
      </w:pPr>
      <w:r w:rsidRPr="00020CD7">
        <w:rPr>
          <w:rFonts w:cstheme="minorHAnsi"/>
          <w:i/>
        </w:rPr>
        <w:t>Заболевание пародонта (воспаление десны и окружающих зуб тканей)</w:t>
      </w:r>
      <w:r w:rsidR="00347ED3" w:rsidRPr="00020CD7">
        <w:rPr>
          <w:rFonts w:cstheme="minorHAnsi"/>
          <w:i/>
        </w:rPr>
        <w:t>.</w:t>
      </w:r>
      <w:r w:rsidR="00347ED3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Исполнитель гарантирует потребителю (пациенту) в 80% случаев (при соблюдении условий, которые определяет врач) стабилизацию процесса и длительную ремиссию, что способствует сохранению зубов на длительный период. </w:t>
      </w:r>
      <w:r w:rsidR="00C06C3B" w:rsidRPr="00020CD7">
        <w:rPr>
          <w:rFonts w:cstheme="minorHAnsi"/>
        </w:rPr>
        <w:t xml:space="preserve"> </w:t>
      </w:r>
    </w:p>
    <w:p w:rsidR="00C06C3B" w:rsidRPr="00020CD7" w:rsidRDefault="00C06C3B" w:rsidP="00C06C3B">
      <w:pPr>
        <w:rPr>
          <w:rFonts w:cstheme="minorHAnsi"/>
          <w:b/>
          <w:i/>
        </w:rPr>
      </w:pPr>
      <w:r w:rsidRPr="00020CD7">
        <w:rPr>
          <w:rFonts w:cstheme="minorHAnsi"/>
          <w:b/>
          <w:i/>
        </w:rPr>
        <w:t>Явка на профилактические осмотры</w:t>
      </w:r>
      <w:r w:rsidR="00FA2D1F" w:rsidRPr="00020CD7">
        <w:rPr>
          <w:rFonts w:cstheme="minorHAnsi"/>
          <w:b/>
          <w:i/>
        </w:rPr>
        <w:t xml:space="preserve"> должна происходить в срок </w:t>
      </w:r>
      <w:r w:rsidRPr="00020CD7">
        <w:rPr>
          <w:rFonts w:cstheme="minorHAnsi"/>
          <w:b/>
          <w:i/>
        </w:rPr>
        <w:t xml:space="preserve"> установленный врачо</w:t>
      </w:r>
      <w:r w:rsidR="00FA2D1F" w:rsidRPr="00020CD7">
        <w:rPr>
          <w:rFonts w:cstheme="minorHAnsi"/>
          <w:b/>
          <w:i/>
        </w:rPr>
        <w:t>м, но не реже 1 раза в 6 месяцев</w:t>
      </w:r>
      <w:r w:rsidR="00A23B13" w:rsidRPr="00020CD7">
        <w:rPr>
          <w:rFonts w:cstheme="minorHAnsi"/>
          <w:b/>
          <w:i/>
        </w:rPr>
        <w:t>.</w:t>
      </w:r>
    </w:p>
    <w:p w:rsidR="00C06C3B" w:rsidRPr="00020CD7" w:rsidRDefault="00C06C3B" w:rsidP="00C06C3B">
      <w:pPr>
        <w:rPr>
          <w:rFonts w:cstheme="minorHAnsi"/>
        </w:rPr>
      </w:pPr>
      <w:r w:rsidRPr="00020CD7">
        <w:rPr>
          <w:rFonts w:cstheme="minorHAnsi"/>
          <w:b/>
          <w:i/>
        </w:rPr>
        <w:t>Снижение гарантийного срока и срока службы</w:t>
      </w:r>
      <w:r w:rsidRPr="00020CD7">
        <w:rPr>
          <w:rFonts w:cstheme="minorHAnsi"/>
        </w:rPr>
        <w:t>.</w:t>
      </w:r>
      <w:r w:rsidR="00FA2D1F" w:rsidRPr="00020CD7">
        <w:rPr>
          <w:rFonts w:cstheme="minorHAnsi"/>
        </w:rPr>
        <w:t xml:space="preserve"> </w:t>
      </w:r>
      <w:proofErr w:type="gramStart"/>
      <w:r w:rsidRPr="00020CD7">
        <w:rPr>
          <w:rFonts w:cstheme="minorHAnsi"/>
        </w:rPr>
        <w:t>Возможные причины уменьшения гарантийного срока и срока службы:  влияние явных и вероятных общих заболеваний потребителя на течение стоматологических проблем (обменные нарушения и системные заболевания)</w:t>
      </w:r>
      <w:r w:rsidR="00347ED3" w:rsidRPr="00020CD7">
        <w:rPr>
          <w:rFonts w:cstheme="minorHAnsi"/>
        </w:rPr>
        <w:t>,</w:t>
      </w:r>
      <w:r w:rsidRPr="00020CD7">
        <w:rPr>
          <w:rFonts w:cstheme="minorHAnsi"/>
        </w:rPr>
        <w:t xml:space="preserve"> снижение иммунологической реактивности организма потребителя (пациента), в том числе проявляющееся частыми инфекционными заболеваниями</w:t>
      </w:r>
      <w:r w:rsidR="00347ED3" w:rsidRPr="00020CD7">
        <w:rPr>
          <w:rFonts w:cstheme="minorHAnsi"/>
        </w:rPr>
        <w:t>,</w:t>
      </w:r>
      <w:r w:rsidRPr="00020CD7">
        <w:rPr>
          <w:rFonts w:cstheme="minorHAnsi"/>
        </w:rPr>
        <w:t xml:space="preserve"> прием гормональных, психотропных, наркотических, кислотосодержащих препаратов</w:t>
      </w:r>
      <w:r w:rsidR="00347ED3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невыполнение рекомендаций врача, направленных на укрепление эмали зубов, нормализацию состояния десен</w:t>
      </w:r>
      <w:r w:rsidR="00347ED3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самолечение стоматологических заболеваний (применение процедур и</w:t>
      </w:r>
      <w:proofErr w:type="gramEnd"/>
      <w:r w:rsidRPr="00020CD7">
        <w:rPr>
          <w:rFonts w:cstheme="minorHAnsi"/>
        </w:rPr>
        <w:t xml:space="preserve"> прием медикаментов, не назначенных врачом)</w:t>
      </w:r>
      <w:r w:rsidR="00347ED3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при неудовлетворительной гигиене полости рта</w:t>
      </w:r>
      <w:r w:rsidR="00FA2D1F" w:rsidRPr="00020CD7">
        <w:rPr>
          <w:rFonts w:cstheme="minorHAnsi"/>
        </w:rPr>
        <w:t xml:space="preserve">, когда </w:t>
      </w:r>
      <w:r w:rsidRPr="00020CD7">
        <w:rPr>
          <w:rFonts w:cstheme="minorHAnsi"/>
        </w:rPr>
        <w:t xml:space="preserve"> гигиенический индекс «ГИ», определяемый врачом, больше 1,5</w:t>
      </w:r>
      <w:r w:rsidR="00347ED3" w:rsidRPr="00020CD7">
        <w:rPr>
          <w:rFonts w:cstheme="minorHAnsi"/>
        </w:rPr>
        <w:t xml:space="preserve"> - </w:t>
      </w:r>
      <w:r w:rsidRPr="00020CD7">
        <w:rPr>
          <w:rFonts w:cstheme="minorHAnsi"/>
        </w:rPr>
        <w:t xml:space="preserve">  сроки гарантии и службы уменьшаются на 50%; </w:t>
      </w:r>
      <w:r w:rsidR="00236DCC" w:rsidRPr="00020CD7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20CD7">
        <w:rPr>
          <w:rFonts w:cstheme="minorHAnsi"/>
          <w:b/>
          <w:i/>
        </w:rPr>
        <w:t>Отмена гарантийных сроков и сроков службы.</w:t>
      </w:r>
      <w:r w:rsidRPr="00020CD7">
        <w:rPr>
          <w:rFonts w:cstheme="minorHAnsi"/>
        </w:rPr>
        <w:t xml:space="preserve"> Гарантии не распространяются на следующие случаи: если после лечения в период</w:t>
      </w:r>
      <w:r w:rsidR="00347ED3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действия гарантий у потребителя (пациента) возникнут (проявятся) 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вредных факторов окружающей среды, в </w:t>
      </w:r>
      <w:proofErr w:type="spellStart"/>
      <w:r w:rsidRPr="00020CD7">
        <w:rPr>
          <w:rFonts w:cstheme="minorHAnsi"/>
        </w:rPr>
        <w:t>т.ч</w:t>
      </w:r>
      <w:proofErr w:type="spellEnd"/>
      <w:r w:rsidRPr="00020CD7">
        <w:rPr>
          <w:rFonts w:cstheme="minorHAnsi"/>
        </w:rPr>
        <w:t xml:space="preserve">. </w:t>
      </w:r>
      <w:r w:rsidR="00347ED3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>длительный прием лекарственных препаратов при лечении других заболеваний);  при неоднократном (более двух раз) обнаружении у потребителя (пациента) неудовлетворительной гигиены полости рта и не соблюдение рекомендаций стоматолога; если потребитель (пациент) не соблюдает график контрольных и профилактических осмотров, предусмотренный планом лечения, т.к. это лишает врача возможности обеспечивать стабильность качеств</w:t>
      </w:r>
      <w:r w:rsidR="00FA2D1F" w:rsidRPr="00020CD7">
        <w:rPr>
          <w:rFonts w:cstheme="minorHAnsi"/>
        </w:rPr>
        <w:t>а</w:t>
      </w:r>
      <w:r w:rsidRPr="00020CD7">
        <w:rPr>
          <w:rFonts w:cstheme="minorHAnsi"/>
        </w:rPr>
        <w:t xml:space="preserve"> своей работы; </w:t>
      </w:r>
      <w:proofErr w:type="gramStart"/>
      <w:r w:rsidRPr="00020CD7">
        <w:rPr>
          <w:rFonts w:cstheme="minorHAnsi"/>
        </w:rPr>
        <w:t xml:space="preserve">невыполнение потребителем (пациентом) рекомендованного плана лечения, если отдельные невыполненные или незавершенные его пункты, этапы </w:t>
      </w:r>
      <w:r w:rsidRPr="00020CD7">
        <w:rPr>
          <w:rFonts w:cstheme="minorHAnsi"/>
        </w:rPr>
        <w:lastRenderedPageBreak/>
        <w:t xml:space="preserve">предопределяют результаты лечения, на которое устанавливаются гарантии; если в период лечения у врача потребитель (пациент) будет параллельно лечиться в другой стоматологической клинике; если потребитель (пациент) будет корректировать результаты лечения в другой клинике; если скажутся форс-мажорные обстоятельства (авария, удар, </w:t>
      </w:r>
      <w:r w:rsidR="009D4830" w:rsidRPr="00020CD7">
        <w:rPr>
          <w:rFonts w:cstheme="minorHAnsi"/>
        </w:rPr>
        <w:t>травмы</w:t>
      </w:r>
      <w:r w:rsidRPr="00020CD7">
        <w:rPr>
          <w:rFonts w:cstheme="minorHAnsi"/>
        </w:rPr>
        <w:t>), способные негативно повлиять на результаты лечения;</w:t>
      </w:r>
      <w:proofErr w:type="gramEnd"/>
      <w:r w:rsidRPr="00020CD7">
        <w:rPr>
          <w:rFonts w:cstheme="minorHAnsi"/>
        </w:rPr>
        <w:t xml:space="preserve"> отказ потребителя (пациента) от полной </w:t>
      </w:r>
      <w:r w:rsidR="003A3091" w:rsidRPr="00020CD7">
        <w:rPr>
          <w:rFonts w:cstheme="minorHAnsi"/>
        </w:rPr>
        <w:t xml:space="preserve">  </w:t>
      </w:r>
      <w:r w:rsidRPr="00020CD7">
        <w:rPr>
          <w:rFonts w:cstheme="minorHAnsi"/>
        </w:rPr>
        <w:t>санации полости рта (терапевтической и хирургической), что ведет к сохранению очагов хронической инфекции, влияющих на общее состояние организма; естественный износ матриц замковых съемных протезов.</w:t>
      </w:r>
    </w:p>
    <w:p w:rsidR="00611BD5" w:rsidRPr="00020CD7" w:rsidRDefault="003A3091" w:rsidP="00611BD5">
      <w:pPr>
        <w:rPr>
          <w:rFonts w:cstheme="minorHAnsi"/>
          <w:i/>
        </w:rPr>
      </w:pPr>
      <w:r w:rsidRPr="00020CD7">
        <w:rPr>
          <w:rFonts w:cstheme="minorHAnsi"/>
          <w:i/>
        </w:rPr>
        <w:t xml:space="preserve">Методика </w:t>
      </w:r>
      <w:r w:rsidR="00611BD5" w:rsidRPr="00020CD7">
        <w:rPr>
          <w:rFonts w:cstheme="minorHAnsi"/>
          <w:i/>
        </w:rPr>
        <w:t xml:space="preserve"> клинического обследования с целью установления сроков гарантии и сроков службы.</w:t>
      </w:r>
    </w:p>
    <w:p w:rsidR="00611BD5" w:rsidRPr="00020CD7" w:rsidRDefault="00611BD5" w:rsidP="00611BD5">
      <w:pPr>
        <w:rPr>
          <w:rFonts w:cstheme="minorHAnsi"/>
        </w:rPr>
      </w:pPr>
      <w:r w:rsidRPr="00020CD7">
        <w:rPr>
          <w:rFonts w:cstheme="minorHAnsi"/>
          <w:i/>
        </w:rPr>
        <w:t xml:space="preserve"> Терапевтическая стоматология</w:t>
      </w:r>
      <w:r w:rsidRPr="00020CD7">
        <w:rPr>
          <w:rFonts w:cstheme="minorHAnsi"/>
        </w:rPr>
        <w:t xml:space="preserve">. </w:t>
      </w:r>
      <w:proofErr w:type="gramStart"/>
      <w:r w:rsidRPr="00020CD7">
        <w:rPr>
          <w:rFonts w:cstheme="minorHAnsi"/>
        </w:rPr>
        <w:t xml:space="preserve">Клиническая оценка состояния пломбы проводится на основе следующих критериев: 1) Цвет пломбы соответствует цвету эмали зуба (да/нет); 2) Прилегание краев пломбы к тканям зуба (плотное/имеются зазоры); 3) Вторичный кариес под пломбой (да/нет); 4) Соответствие формы пломбы анатомической форме зуба (да/нет); 5) </w:t>
      </w:r>
      <w:proofErr w:type="spellStart"/>
      <w:r w:rsidRPr="00020CD7">
        <w:rPr>
          <w:rFonts w:cstheme="minorHAnsi"/>
        </w:rPr>
        <w:t>Окклюзионные</w:t>
      </w:r>
      <w:proofErr w:type="spellEnd"/>
      <w:r w:rsidRPr="00020CD7">
        <w:rPr>
          <w:rFonts w:cstheme="minorHAnsi"/>
        </w:rPr>
        <w:t xml:space="preserve"> контакты в области запломбированного зуба (соответствует норме/ нарушены)</w:t>
      </w:r>
      <w:r w:rsidR="00AF3CF1" w:rsidRPr="00020CD7">
        <w:rPr>
          <w:rFonts w:cstheme="minorHAnsi"/>
        </w:rPr>
        <w:t>.</w:t>
      </w:r>
      <w:proofErr w:type="gramEnd"/>
      <w:r w:rsidR="00AF3CF1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Изменени</w:t>
      </w:r>
      <w:r w:rsidR="003A3091" w:rsidRPr="00020CD7">
        <w:rPr>
          <w:rFonts w:cstheme="minorHAnsi"/>
        </w:rPr>
        <w:t xml:space="preserve">я </w:t>
      </w:r>
      <w:r w:rsidRPr="00020CD7">
        <w:rPr>
          <w:rFonts w:cstheme="minorHAnsi"/>
        </w:rPr>
        <w:t xml:space="preserve"> данных критериев относ</w:t>
      </w:r>
      <w:r w:rsidR="003A3091" w:rsidRPr="00020CD7">
        <w:rPr>
          <w:rFonts w:cstheme="minorHAnsi"/>
        </w:rPr>
        <w:t>я</w:t>
      </w:r>
      <w:r w:rsidRPr="00020CD7">
        <w:rPr>
          <w:rFonts w:cstheme="minorHAnsi"/>
        </w:rPr>
        <w:t xml:space="preserve">тся к категории недостатков, которые безвозмездно устраняются Исполнителем в течение действующего гарантийного срока, установленного для данного вида пломбы. К категории существенных недостатков относятся следующие: выпадение пломбы, подвижность пломбы, </w:t>
      </w:r>
      <w:proofErr w:type="spellStart"/>
      <w:r w:rsidRPr="00020CD7">
        <w:rPr>
          <w:rFonts w:cstheme="minorHAnsi"/>
        </w:rPr>
        <w:t>отлом</w:t>
      </w:r>
      <w:proofErr w:type="spellEnd"/>
      <w:r w:rsidRPr="00020CD7">
        <w:rPr>
          <w:rFonts w:cstheme="minorHAnsi"/>
        </w:rPr>
        <w:t xml:space="preserve"> части </w:t>
      </w:r>
      <w:r w:rsidR="009D4830" w:rsidRPr="00020CD7">
        <w:rPr>
          <w:rFonts w:cstheme="minorHAnsi"/>
        </w:rPr>
        <w:t xml:space="preserve">реставрации </w:t>
      </w:r>
      <w:r w:rsidRPr="00020CD7">
        <w:rPr>
          <w:rFonts w:cstheme="minorHAnsi"/>
        </w:rPr>
        <w:t xml:space="preserve"> зуба</w:t>
      </w:r>
      <w:r w:rsidR="009D4830" w:rsidRPr="00020CD7">
        <w:rPr>
          <w:rFonts w:cstheme="minorHAnsi"/>
        </w:rPr>
        <w:t xml:space="preserve">. </w:t>
      </w:r>
      <w:r w:rsidRPr="00020CD7">
        <w:rPr>
          <w:rFonts w:cstheme="minorHAnsi"/>
        </w:rPr>
        <w:t xml:space="preserve"> Все недостатки в выполненной работе устраняются </w:t>
      </w:r>
      <w:proofErr w:type="gramStart"/>
      <w:r w:rsidRPr="00020CD7">
        <w:rPr>
          <w:rFonts w:cstheme="minorHAnsi"/>
        </w:rPr>
        <w:t>Исполнителем</w:t>
      </w:r>
      <w:proofErr w:type="gramEnd"/>
      <w:r w:rsidRPr="00020CD7">
        <w:rPr>
          <w:rFonts w:cstheme="minorHAnsi"/>
        </w:rPr>
        <w:t xml:space="preserve"> в течение установленного для данного вида пломбы срока</w:t>
      </w:r>
      <w:r w:rsidR="00A576A0" w:rsidRPr="00020CD7">
        <w:rPr>
          <w:rFonts w:cstheme="minorHAnsi"/>
        </w:rPr>
        <w:t xml:space="preserve"> гарантии</w:t>
      </w:r>
      <w:r w:rsidRPr="00020CD7">
        <w:rPr>
          <w:rFonts w:cstheme="minorHAnsi"/>
        </w:rPr>
        <w:t xml:space="preserve">. </w:t>
      </w:r>
    </w:p>
    <w:p w:rsidR="00494918" w:rsidRPr="00020CD7" w:rsidRDefault="00611BD5" w:rsidP="00611BD5">
      <w:pPr>
        <w:rPr>
          <w:rFonts w:cstheme="minorHAnsi"/>
        </w:rPr>
      </w:pPr>
      <w:r w:rsidRPr="00020CD7">
        <w:rPr>
          <w:rFonts w:cstheme="minorHAnsi"/>
          <w:i/>
        </w:rPr>
        <w:t>Ортопедическая стоматология</w:t>
      </w:r>
      <w:r w:rsidRPr="00020CD7">
        <w:rPr>
          <w:rFonts w:cstheme="minorHAnsi"/>
        </w:rPr>
        <w:t xml:space="preserve">. Несущественные недостатки, которые безвозмездно устраняются Исполнителем в течение действующего гарантийного срока: 1) при изготовлении вкладок и </w:t>
      </w:r>
      <w:proofErr w:type="spellStart"/>
      <w:r w:rsidRPr="00020CD7">
        <w:rPr>
          <w:rFonts w:cstheme="minorHAnsi"/>
        </w:rPr>
        <w:t>виниров</w:t>
      </w:r>
      <w:proofErr w:type="spellEnd"/>
      <w:r w:rsidRPr="00020CD7">
        <w:rPr>
          <w:rFonts w:cstheme="minorHAnsi"/>
        </w:rPr>
        <w:t xml:space="preserve">: изменение анатомической формы, краевого прилегания, изменение цвета, рецидив кариеса по краю вкладки. 2) изменение цвета протезов.  3) оголение шейки зуба, покрытого искусственной коронкой. 4) </w:t>
      </w:r>
      <w:proofErr w:type="spellStart"/>
      <w:r w:rsidRPr="00020CD7">
        <w:rPr>
          <w:rFonts w:cstheme="minorHAnsi"/>
        </w:rPr>
        <w:t>отлом</w:t>
      </w:r>
      <w:proofErr w:type="spellEnd"/>
      <w:r w:rsidRPr="00020CD7">
        <w:rPr>
          <w:rFonts w:cstheme="minorHAnsi"/>
        </w:rPr>
        <w:t xml:space="preserve"> </w:t>
      </w:r>
      <w:proofErr w:type="spellStart"/>
      <w:r w:rsidRPr="00020CD7">
        <w:rPr>
          <w:rFonts w:cstheme="minorHAnsi"/>
        </w:rPr>
        <w:t>кламмера</w:t>
      </w:r>
      <w:proofErr w:type="spellEnd"/>
      <w:r w:rsidRPr="00020CD7">
        <w:rPr>
          <w:rFonts w:cstheme="minorHAnsi"/>
        </w:rPr>
        <w:t xml:space="preserve">. Существенные недостатки, подлежащие устранению в пределах срока службы: 1) при изготовлении вкладок и </w:t>
      </w:r>
      <w:proofErr w:type="spellStart"/>
      <w:r w:rsidRPr="00020CD7">
        <w:rPr>
          <w:rFonts w:cstheme="minorHAnsi"/>
        </w:rPr>
        <w:t>виниров</w:t>
      </w:r>
      <w:proofErr w:type="spellEnd"/>
      <w:r w:rsidRPr="00020CD7">
        <w:rPr>
          <w:rFonts w:cstheme="minorHAnsi"/>
        </w:rPr>
        <w:t xml:space="preserve">: выпадение и подвижность вкладки, </w:t>
      </w:r>
      <w:proofErr w:type="spellStart"/>
      <w:r w:rsidRPr="00020CD7">
        <w:rPr>
          <w:rFonts w:cstheme="minorHAnsi"/>
        </w:rPr>
        <w:t>отлом</w:t>
      </w:r>
      <w:proofErr w:type="spellEnd"/>
      <w:r w:rsidRPr="00020CD7">
        <w:rPr>
          <w:rFonts w:cstheme="minorHAnsi"/>
        </w:rPr>
        <w:t xml:space="preserve"> части коронки зуба. 2) нарушение целостности коронки мостовидного протеза, в том числе откол облицовки. 3) неплотное прилегание коронки к уступу или шейке зуба. 4) перелом протезов. </w:t>
      </w:r>
      <w:r w:rsidR="00494918" w:rsidRPr="00020CD7">
        <w:rPr>
          <w:rFonts w:cstheme="minorHAnsi"/>
        </w:rPr>
        <w:t xml:space="preserve"> </w:t>
      </w:r>
    </w:p>
    <w:p w:rsidR="00611BD5" w:rsidRPr="00020CD7" w:rsidRDefault="00611BD5" w:rsidP="00611BD5">
      <w:pPr>
        <w:rPr>
          <w:rFonts w:cstheme="minorHAnsi"/>
        </w:rPr>
      </w:pPr>
      <w:r w:rsidRPr="00020CD7">
        <w:rPr>
          <w:rFonts w:cstheme="minorHAnsi"/>
          <w:i/>
        </w:rPr>
        <w:t>Сроки выполнения работ при оказании ортопедических   услуг</w:t>
      </w:r>
      <w:r w:rsidRPr="00020CD7">
        <w:rPr>
          <w:rFonts w:cstheme="minorHAnsi"/>
        </w:rPr>
        <w:t xml:space="preserve">:  </w:t>
      </w:r>
      <w:proofErr w:type="spellStart"/>
      <w:r w:rsidRPr="00020CD7">
        <w:rPr>
          <w:rFonts w:cstheme="minorHAnsi"/>
        </w:rPr>
        <w:t>Микропротезирование</w:t>
      </w:r>
      <w:proofErr w:type="spellEnd"/>
      <w:r w:rsidRPr="00020CD7">
        <w:rPr>
          <w:rFonts w:cstheme="minorHAnsi"/>
        </w:rPr>
        <w:t xml:space="preserve"> 1- 2 недели 2. Несъемное протезирование 3 -4 недели </w:t>
      </w:r>
      <w:r w:rsidR="003A3091" w:rsidRPr="00020CD7">
        <w:rPr>
          <w:rFonts w:cstheme="minorHAnsi"/>
        </w:rPr>
        <w:t xml:space="preserve">                 </w:t>
      </w:r>
      <w:r w:rsidRPr="00020CD7">
        <w:rPr>
          <w:rFonts w:cstheme="minorHAnsi"/>
        </w:rPr>
        <w:t xml:space="preserve">3. </w:t>
      </w:r>
      <w:proofErr w:type="spellStart"/>
      <w:r w:rsidRPr="00020CD7">
        <w:rPr>
          <w:rFonts w:cstheme="minorHAnsi"/>
        </w:rPr>
        <w:t>Бюгельное</w:t>
      </w:r>
      <w:proofErr w:type="spellEnd"/>
      <w:r w:rsidRPr="00020CD7">
        <w:rPr>
          <w:rFonts w:cstheme="minorHAnsi"/>
        </w:rPr>
        <w:t xml:space="preserve"> протезирование 3- 4 недели.</w:t>
      </w:r>
    </w:p>
    <w:p w:rsidR="004F1608" w:rsidRPr="00020CD7" w:rsidRDefault="00611BD5" w:rsidP="00611BD5">
      <w:pPr>
        <w:rPr>
          <w:rFonts w:cstheme="minorHAnsi"/>
        </w:rPr>
      </w:pPr>
      <w:r w:rsidRPr="00020CD7">
        <w:rPr>
          <w:rFonts w:cstheme="minorHAnsi"/>
        </w:rPr>
        <w:t>Гарантия устанавливается только на работы, имеющие овеществлённый результат: пломбы, реставрации зубов, коронки, зубные протезы.  Необходимым условием для осуществления гарантии является точное соблюдение и выполнение пациентом</w:t>
      </w:r>
      <w:r w:rsidR="00A576A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всех предписаний и рекомендаций врача, обеспечение необходимого уровня гигиены полости рта и правил</w:t>
      </w:r>
      <w:r w:rsidR="004F1608" w:rsidRPr="00020CD7">
        <w:rPr>
          <w:rFonts w:cstheme="minorHAnsi"/>
        </w:rPr>
        <w:t xml:space="preserve"> пользования зубными протезами, </w:t>
      </w:r>
      <w:r w:rsidRPr="00020CD7">
        <w:rPr>
          <w:rFonts w:cstheme="minorHAnsi"/>
        </w:rPr>
        <w:t xml:space="preserve"> а также прохождение пациентом профилактических осмотров, согласно графику осмотров, составленным лечащим врачом.</w:t>
      </w:r>
    </w:p>
    <w:p w:rsidR="004F1608" w:rsidRPr="00020CD7" w:rsidRDefault="00611BD5" w:rsidP="00611BD5">
      <w:pPr>
        <w:rPr>
          <w:rFonts w:cstheme="minorHAnsi"/>
        </w:rPr>
      </w:pPr>
      <w:r w:rsidRPr="00020CD7">
        <w:rPr>
          <w:rFonts w:cstheme="minorHAnsi"/>
        </w:rPr>
        <w:lastRenderedPageBreak/>
        <w:t xml:space="preserve">В отдельных сложных случаях, при согласии пациента, лечение или протезирование может производиться </w:t>
      </w:r>
      <w:r w:rsidRPr="00020CD7">
        <w:rPr>
          <w:rFonts w:cstheme="minorHAnsi"/>
          <w:i/>
        </w:rPr>
        <w:t>условно</w:t>
      </w:r>
      <w:r w:rsidRPr="00020CD7">
        <w:rPr>
          <w:rFonts w:cstheme="minorHAnsi"/>
        </w:rPr>
        <w:t xml:space="preserve">, т.е. без гарантированного положительного результата. На такие случаи гарантия не распространяется, деньги не возвращаются и не учитываются при последующем лечении. </w:t>
      </w:r>
      <w:r w:rsidR="003A3091" w:rsidRPr="00020CD7">
        <w:rPr>
          <w:rFonts w:cstheme="minorHAnsi"/>
        </w:rPr>
        <w:t xml:space="preserve">          </w:t>
      </w:r>
      <w:r w:rsidRPr="00020CD7">
        <w:rPr>
          <w:rFonts w:cstheme="minorHAnsi"/>
        </w:rPr>
        <w:t xml:space="preserve">В случае, когда невозможно точно предвидеть дальнейшее развитие заболевания и при наличии вероятности положительного результата, врач может предложить пациенту консервативный (сохраняющий) вариант лечения, т.е. воспользоваться возможностью сохранить зуб или пульпу зуба, а также избежать дополнительных </w:t>
      </w:r>
      <w:r w:rsidR="00A574F4" w:rsidRPr="00020CD7">
        <w:rPr>
          <w:rFonts w:cstheme="minorHAnsi"/>
        </w:rPr>
        <w:t xml:space="preserve">манипуляций </w:t>
      </w:r>
      <w:r w:rsidRPr="00020CD7">
        <w:rPr>
          <w:rFonts w:cstheme="minorHAnsi"/>
        </w:rPr>
        <w:t xml:space="preserve"> и расходов. Если</w:t>
      </w:r>
      <w:r w:rsidR="003A3091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в течени</w:t>
      </w:r>
      <w:proofErr w:type="gramStart"/>
      <w:r w:rsidR="003A3091" w:rsidRPr="00020CD7">
        <w:rPr>
          <w:rFonts w:cstheme="minorHAnsi"/>
        </w:rPr>
        <w:t>и</w:t>
      </w:r>
      <w:proofErr w:type="gramEnd"/>
      <w:r w:rsidR="003A3091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оговоренного срока</w:t>
      </w:r>
      <w:r w:rsidR="00A576A0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всё же</w:t>
      </w:r>
      <w:r w:rsidR="00A576A0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возникло осложнение</w:t>
      </w:r>
      <w:r w:rsidR="00A576A0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и требуется дополнительное лечение, то пациент оплачивает только новую работу и не оплачивает переделку ранее сделанной. При возникновении осложнений пациент обязан немедленно сообщить об этом врачу или регистратору клиники и незамедлительно явиться на приём к специалисту. </w:t>
      </w:r>
    </w:p>
    <w:p w:rsidR="004F1608" w:rsidRPr="00020CD7" w:rsidRDefault="00611BD5" w:rsidP="00611BD5">
      <w:pPr>
        <w:rPr>
          <w:rFonts w:cstheme="minorHAnsi"/>
        </w:rPr>
      </w:pPr>
      <w:r w:rsidRPr="00020CD7">
        <w:rPr>
          <w:rFonts w:cstheme="minorHAnsi"/>
        </w:rPr>
        <w:t>При установлении гарантийных срок</w:t>
      </w:r>
      <w:r w:rsidR="004F1608" w:rsidRPr="00020CD7">
        <w:rPr>
          <w:rFonts w:cstheme="minorHAnsi"/>
        </w:rPr>
        <w:t xml:space="preserve">ов </w:t>
      </w:r>
      <w:r w:rsidRPr="00020CD7">
        <w:rPr>
          <w:rFonts w:cstheme="minorHAnsi"/>
        </w:rPr>
        <w:t xml:space="preserve"> на стоматологическую услугу (работу) необходимо руководствоваться таблицами 1, 2 настоящего положения. В данной ситуации гарантия устанавливается по умолчанию без отдельного указания в медицинской карте. В случаях</w:t>
      </w:r>
      <w:r w:rsidR="00A574F4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когда на оказанную услугу (проведенную работу) гарантия не устанавливается, устанавливается в сокращенном сроке</w:t>
      </w:r>
      <w:r w:rsidR="004F1608" w:rsidRPr="00020CD7">
        <w:rPr>
          <w:rFonts w:cstheme="minorHAnsi"/>
        </w:rPr>
        <w:t xml:space="preserve">, </w:t>
      </w:r>
      <w:r w:rsidRPr="00020CD7">
        <w:rPr>
          <w:rFonts w:cstheme="minorHAnsi"/>
        </w:rPr>
        <w:t xml:space="preserve"> либо когда возникает  обязательство, не предусмотренное настоящим </w:t>
      </w:r>
      <w:r w:rsidR="00494918" w:rsidRPr="00020CD7">
        <w:rPr>
          <w:rFonts w:cstheme="minorHAnsi"/>
        </w:rPr>
        <w:t>П</w:t>
      </w:r>
      <w:r w:rsidRPr="00020CD7">
        <w:rPr>
          <w:rFonts w:cstheme="minorHAnsi"/>
        </w:rPr>
        <w:t>оложением,</w:t>
      </w:r>
      <w:r w:rsidR="004F1608" w:rsidRPr="00020CD7">
        <w:rPr>
          <w:rFonts w:cstheme="minorHAnsi"/>
        </w:rPr>
        <w:t xml:space="preserve"> </w:t>
      </w:r>
      <w:r w:rsidRPr="00020CD7">
        <w:rPr>
          <w:rFonts w:cstheme="minorHAnsi"/>
        </w:rPr>
        <w:t xml:space="preserve"> лечащий врач обязан отразить названн</w:t>
      </w:r>
      <w:r w:rsidR="004F1608" w:rsidRPr="00020CD7">
        <w:rPr>
          <w:rFonts w:cstheme="minorHAnsi"/>
        </w:rPr>
        <w:t>ую</w:t>
      </w:r>
      <w:r w:rsidRPr="00020CD7">
        <w:rPr>
          <w:rFonts w:cstheme="minorHAnsi"/>
        </w:rPr>
        <w:t xml:space="preserve"> в данном пункте ситуаци</w:t>
      </w:r>
      <w:r w:rsidR="004F1608" w:rsidRPr="00020CD7">
        <w:rPr>
          <w:rFonts w:cstheme="minorHAnsi"/>
        </w:rPr>
        <w:t>ю</w:t>
      </w:r>
      <w:r w:rsidRPr="00020CD7">
        <w:rPr>
          <w:rFonts w:cstheme="minorHAnsi"/>
        </w:rPr>
        <w:t xml:space="preserve"> в медицинской карте с четкой формулировкой: «Без гарантии», «Гарантия». С особыми условиями по гарантии необходимо ознакомить</w:t>
      </w:r>
      <w:r w:rsidR="00A574F4" w:rsidRPr="00020CD7">
        <w:rPr>
          <w:rFonts w:cstheme="minorHAnsi"/>
        </w:rPr>
        <w:t xml:space="preserve"> пациента </w:t>
      </w:r>
      <w:r w:rsidRPr="00020CD7">
        <w:rPr>
          <w:rFonts w:cstheme="minorHAnsi"/>
        </w:rPr>
        <w:t xml:space="preserve"> под роспись в медицинской карте. </w:t>
      </w:r>
    </w:p>
    <w:p w:rsidR="004F1608" w:rsidRPr="00020CD7" w:rsidRDefault="00611BD5" w:rsidP="00611BD5">
      <w:pPr>
        <w:rPr>
          <w:rFonts w:cstheme="minorHAnsi"/>
        </w:rPr>
      </w:pPr>
      <w:proofErr w:type="gramStart"/>
      <w:r w:rsidRPr="00020CD7">
        <w:rPr>
          <w:rFonts w:cstheme="minorHAnsi"/>
          <w:i/>
        </w:rPr>
        <w:t>Гарантия не распространяется</w:t>
      </w:r>
      <w:r w:rsidRPr="00020CD7">
        <w:rPr>
          <w:rFonts w:cstheme="minorHAnsi"/>
        </w:rPr>
        <w:t>:</w:t>
      </w:r>
      <w:r w:rsidR="00A574F4" w:rsidRPr="00020CD7">
        <w:rPr>
          <w:rFonts w:cstheme="minorHAnsi"/>
        </w:rPr>
        <w:t xml:space="preserve"> </w:t>
      </w:r>
      <w:r w:rsidR="00494918" w:rsidRPr="00020CD7">
        <w:rPr>
          <w:rFonts w:cstheme="minorHAnsi"/>
        </w:rPr>
        <w:t>н</w:t>
      </w:r>
      <w:r w:rsidRPr="00020CD7">
        <w:rPr>
          <w:rFonts w:cstheme="minorHAnsi"/>
        </w:rPr>
        <w:t>а зубы, эндодонтически р</w:t>
      </w:r>
      <w:r w:rsidR="004F1608" w:rsidRPr="00020CD7">
        <w:rPr>
          <w:rFonts w:cstheme="minorHAnsi"/>
        </w:rPr>
        <w:t>анее леченные в других клиниках</w:t>
      </w:r>
      <w:r w:rsidR="00494918" w:rsidRPr="00020CD7">
        <w:rPr>
          <w:rFonts w:cstheme="minorHAnsi"/>
        </w:rPr>
        <w:t>, н</w:t>
      </w:r>
      <w:r w:rsidRPr="00020CD7">
        <w:rPr>
          <w:rFonts w:cstheme="minorHAnsi"/>
        </w:rPr>
        <w:t xml:space="preserve">а зубы с диагнозом периодонтит или другой </w:t>
      </w:r>
      <w:proofErr w:type="spellStart"/>
      <w:r w:rsidRPr="00020CD7">
        <w:rPr>
          <w:rFonts w:cstheme="minorHAnsi"/>
        </w:rPr>
        <w:t>периапикальной</w:t>
      </w:r>
      <w:proofErr w:type="spellEnd"/>
      <w:r w:rsidRPr="00020CD7">
        <w:rPr>
          <w:rFonts w:cstheme="minorHAnsi"/>
        </w:rPr>
        <w:t xml:space="preserve"> патологией, а также на зубы, леченные ранее в других клиниках по поводу аналогичных заболеваний</w:t>
      </w:r>
      <w:r w:rsidR="00494918" w:rsidRPr="00020CD7">
        <w:rPr>
          <w:rFonts w:cstheme="minorHAnsi"/>
        </w:rPr>
        <w:t>, н</w:t>
      </w:r>
      <w:r w:rsidRPr="00020CD7">
        <w:rPr>
          <w:rFonts w:cstheme="minorHAnsi"/>
        </w:rPr>
        <w:t>а втулки (матрицы) и перебазировку протеза</w:t>
      </w:r>
      <w:r w:rsidR="00494918" w:rsidRPr="00020CD7">
        <w:rPr>
          <w:rFonts w:cstheme="minorHAnsi"/>
        </w:rPr>
        <w:t>, н</w:t>
      </w:r>
      <w:r w:rsidRPr="00020CD7">
        <w:rPr>
          <w:rFonts w:cstheme="minorHAnsi"/>
        </w:rPr>
        <w:t>а пломбы при разрушении</w:t>
      </w:r>
      <w:r w:rsidR="00494918" w:rsidRPr="00020CD7">
        <w:rPr>
          <w:rFonts w:cstheme="minorHAnsi"/>
        </w:rPr>
        <w:t xml:space="preserve">  твердых тканей  зуба </w:t>
      </w:r>
      <w:r w:rsidRPr="00020CD7">
        <w:rPr>
          <w:rFonts w:cstheme="minorHAnsi"/>
        </w:rPr>
        <w:t xml:space="preserve"> более 50% зуба</w:t>
      </w:r>
      <w:r w:rsidR="00494918" w:rsidRPr="00020CD7">
        <w:rPr>
          <w:rFonts w:cstheme="minorHAnsi"/>
        </w:rPr>
        <w:t xml:space="preserve"> и </w:t>
      </w:r>
      <w:r w:rsidRPr="00020CD7">
        <w:rPr>
          <w:rFonts w:cstheme="minorHAnsi"/>
        </w:rPr>
        <w:t>имеющего прямые показания для дальнейшего протезирования.</w:t>
      </w:r>
      <w:proofErr w:type="gramEnd"/>
    </w:p>
    <w:p w:rsidR="004F1608" w:rsidRPr="00020CD7" w:rsidRDefault="00611BD5" w:rsidP="00611BD5">
      <w:pPr>
        <w:rPr>
          <w:rFonts w:cstheme="minorHAnsi"/>
        </w:rPr>
      </w:pPr>
      <w:r w:rsidRPr="00020CD7">
        <w:rPr>
          <w:rFonts w:cstheme="minorHAnsi"/>
          <w:i/>
        </w:rPr>
        <w:t>Прекращение действия гарантии</w:t>
      </w:r>
      <w:r w:rsidRPr="00020CD7">
        <w:rPr>
          <w:rFonts w:cstheme="minorHAnsi"/>
        </w:rPr>
        <w:t xml:space="preserve">: </w:t>
      </w:r>
      <w:r w:rsidR="00A574F4" w:rsidRPr="00020CD7">
        <w:rPr>
          <w:rFonts w:cstheme="minorHAnsi"/>
        </w:rPr>
        <w:t>в</w:t>
      </w:r>
      <w:r w:rsidRPr="00020CD7">
        <w:rPr>
          <w:rFonts w:cstheme="minorHAnsi"/>
        </w:rPr>
        <w:t xml:space="preserve"> случае несоблюдения указанных ниже требований, пациент лишается права ссылаться на недостатки (дефекты) в работе, возникшие в результате несоблюдения указанных требований</w:t>
      </w:r>
      <w:r w:rsidR="00A574F4" w:rsidRPr="00020CD7">
        <w:rPr>
          <w:rFonts w:cstheme="minorHAnsi"/>
        </w:rPr>
        <w:t xml:space="preserve">, в </w:t>
      </w:r>
      <w:r w:rsidRPr="00020CD7">
        <w:rPr>
          <w:rFonts w:cstheme="minorHAnsi"/>
        </w:rPr>
        <w:t xml:space="preserve"> случае отказа пациента от завершения согласованного плана лечения</w:t>
      </w:r>
      <w:r w:rsidR="00A574F4" w:rsidRPr="00020CD7">
        <w:rPr>
          <w:rFonts w:cstheme="minorHAnsi"/>
        </w:rPr>
        <w:t>, п</w:t>
      </w:r>
      <w:r w:rsidRPr="00020CD7">
        <w:rPr>
          <w:rFonts w:cstheme="minorHAnsi"/>
        </w:rPr>
        <w:t>ри несоблюдении рекомендаций врача</w:t>
      </w:r>
      <w:r w:rsidR="00A574F4" w:rsidRPr="00020CD7">
        <w:rPr>
          <w:rFonts w:cstheme="minorHAnsi"/>
        </w:rPr>
        <w:t>, п</w:t>
      </w:r>
      <w:r w:rsidRPr="00020CD7">
        <w:rPr>
          <w:rFonts w:cstheme="minorHAnsi"/>
        </w:rPr>
        <w:t>ри несоблюдении гигиены полости рта</w:t>
      </w:r>
      <w:r w:rsidR="00A574F4" w:rsidRPr="00020CD7">
        <w:rPr>
          <w:rFonts w:cstheme="minorHAnsi"/>
        </w:rPr>
        <w:t>, п</w:t>
      </w:r>
      <w:r w:rsidRPr="00020CD7">
        <w:rPr>
          <w:rFonts w:cstheme="minorHAnsi"/>
        </w:rPr>
        <w:t>ри неявке на очередной профилактический осмотр.</w:t>
      </w:r>
    </w:p>
    <w:p w:rsidR="004F1608" w:rsidRPr="00020CD7" w:rsidRDefault="00611BD5" w:rsidP="00611BD5">
      <w:pPr>
        <w:rPr>
          <w:rFonts w:cstheme="minorHAnsi"/>
        </w:rPr>
      </w:pPr>
      <w:r w:rsidRPr="00020CD7">
        <w:rPr>
          <w:rFonts w:cstheme="minorHAnsi"/>
          <w:i/>
        </w:rPr>
        <w:t>Порядок обращения пациентов по гарантийным случаям</w:t>
      </w:r>
      <w:r w:rsidRPr="00020CD7">
        <w:rPr>
          <w:rFonts w:cstheme="minorHAnsi"/>
        </w:rPr>
        <w:t>: В случае возникновения любых замечаний к выполненным работам и услугам пациент должен обратиться к регистратору (по телефону или лично) и изложив суть замечания записаться на бесплатный прием к лечащему врачу.  После осмотра, врач принимает решение</w:t>
      </w:r>
      <w:r w:rsidR="00A574F4" w:rsidRPr="00020CD7">
        <w:rPr>
          <w:rFonts w:cstheme="minorHAnsi"/>
        </w:rPr>
        <w:t xml:space="preserve"> - </w:t>
      </w:r>
      <w:r w:rsidRPr="00020CD7">
        <w:rPr>
          <w:rFonts w:cstheme="minorHAnsi"/>
        </w:rPr>
        <w:t xml:space="preserve"> является ли данный случай гарантийным или на данную ситуацию гарантийные обязательства не распространяются.  При недоверии врачу или по другим причинам, пациент имеет право обратиться за консуль</w:t>
      </w:r>
      <w:r w:rsidR="004F1608" w:rsidRPr="00020CD7">
        <w:rPr>
          <w:rFonts w:cstheme="minorHAnsi"/>
        </w:rPr>
        <w:t xml:space="preserve">тацией к </w:t>
      </w:r>
      <w:r w:rsidRPr="00020CD7">
        <w:rPr>
          <w:rFonts w:cstheme="minorHAnsi"/>
        </w:rPr>
        <w:t xml:space="preserve"> </w:t>
      </w:r>
      <w:r w:rsidR="003A3091" w:rsidRPr="00020CD7">
        <w:rPr>
          <w:rFonts w:cstheme="minorHAnsi"/>
        </w:rPr>
        <w:t xml:space="preserve">директору </w:t>
      </w:r>
      <w:r w:rsidRPr="00020CD7">
        <w:rPr>
          <w:rFonts w:cstheme="minorHAnsi"/>
        </w:rPr>
        <w:t xml:space="preserve"> клиники. </w:t>
      </w:r>
    </w:p>
    <w:p w:rsidR="00892BA5" w:rsidRPr="00020CD7" w:rsidRDefault="00892BA5" w:rsidP="00611BD5">
      <w:pPr>
        <w:rPr>
          <w:rFonts w:cstheme="minorHAnsi"/>
        </w:rPr>
      </w:pPr>
    </w:p>
    <w:p w:rsidR="00892BA5" w:rsidRPr="00020CD7" w:rsidRDefault="00892BA5" w:rsidP="00611BD5">
      <w:pPr>
        <w:rPr>
          <w:rFonts w:cstheme="minorHAnsi"/>
        </w:rPr>
      </w:pPr>
    </w:p>
    <w:p w:rsidR="00611BD5" w:rsidRPr="00020CD7" w:rsidRDefault="00611BD5" w:rsidP="00892BA5">
      <w:pPr>
        <w:jc w:val="center"/>
        <w:rPr>
          <w:rFonts w:cstheme="minorHAnsi"/>
        </w:rPr>
      </w:pPr>
      <w:r w:rsidRPr="00020CD7">
        <w:rPr>
          <w:rFonts w:cstheme="minorHAnsi"/>
        </w:rPr>
        <w:lastRenderedPageBreak/>
        <w:t>Таблица 1 «Виды работ и средние сроки гарантии и службы по терапевтической стоматологии»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050"/>
      </w:tblGrid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A16.07.002.001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3.5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913E2C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I, II, III, V, VI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стоматологических цементов, </w:t>
            </w:r>
            <w:r w:rsidR="00913E2C" w:rsidRPr="00020CD7">
              <w:rPr>
                <w:rFonts w:cstheme="minorHAnsi"/>
              </w:rPr>
              <w:t>6 месяцев</w:t>
            </w:r>
            <w:r w:rsidRPr="00020CD7">
              <w:rPr>
                <w:rFonts w:cstheme="minorHAnsi"/>
                <w:b/>
              </w:rPr>
              <w:t>/</w:t>
            </w:r>
            <w:r w:rsidR="00913E2C" w:rsidRPr="00020CD7">
              <w:rPr>
                <w:rFonts w:cstheme="minorHAnsi"/>
                <w:b/>
              </w:rPr>
              <w:t xml:space="preserve">1 </w:t>
            </w:r>
            <w:r w:rsidRPr="00020CD7">
              <w:rPr>
                <w:rFonts w:cstheme="minorHAnsi"/>
                <w:b/>
              </w:rPr>
              <w:t>год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A16.07.002.002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 xml:space="preserve">3.5 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913E2C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I, II, III, V, VI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материалов химического отверждения, </w:t>
            </w:r>
            <w:r w:rsidR="00913E2C" w:rsidRPr="00020CD7">
              <w:rPr>
                <w:rFonts w:cstheme="minorHAnsi"/>
              </w:rPr>
              <w:t xml:space="preserve">                 6 месяцев</w:t>
            </w:r>
            <w:r w:rsidRPr="00020CD7">
              <w:rPr>
                <w:rFonts w:cstheme="minorHAnsi"/>
                <w:b/>
              </w:rPr>
              <w:t>/</w:t>
            </w:r>
            <w:r w:rsidR="00913E2C" w:rsidRPr="00020CD7">
              <w:rPr>
                <w:rFonts w:cstheme="minorHAnsi"/>
                <w:b/>
              </w:rPr>
              <w:t>1</w:t>
            </w:r>
            <w:r w:rsidRPr="00020CD7">
              <w:rPr>
                <w:rFonts w:cstheme="minorHAnsi"/>
                <w:b/>
              </w:rPr>
              <w:t>год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A16.07.002.003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3.5.1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913E2C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стоматологических цементов, </w:t>
            </w:r>
            <w:r w:rsidR="00913E2C" w:rsidRPr="00020CD7">
              <w:rPr>
                <w:rFonts w:cstheme="minorHAnsi"/>
              </w:rPr>
              <w:t>6 месяцев</w:t>
            </w:r>
            <w:r w:rsidRPr="00020CD7">
              <w:rPr>
                <w:rFonts w:cstheme="minorHAnsi"/>
                <w:b/>
              </w:rPr>
              <w:t>/</w:t>
            </w:r>
            <w:r w:rsidR="00913E2C" w:rsidRPr="00020CD7">
              <w:rPr>
                <w:rFonts w:cstheme="minorHAnsi"/>
                <w:b/>
              </w:rPr>
              <w:t>1</w:t>
            </w:r>
            <w:r w:rsidRPr="00020CD7">
              <w:rPr>
                <w:rFonts w:cstheme="minorHAnsi"/>
                <w:b/>
              </w:rPr>
              <w:t xml:space="preserve"> год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A16.07.002.004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3.5.1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913E2C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материалов химического отверждения, </w:t>
            </w:r>
            <w:r w:rsidR="00913E2C" w:rsidRPr="00020CD7">
              <w:rPr>
                <w:rFonts w:cstheme="minorHAnsi"/>
              </w:rPr>
              <w:t xml:space="preserve">6 </w:t>
            </w:r>
            <w:proofErr w:type="spellStart"/>
            <w:r w:rsidR="00913E2C" w:rsidRPr="00020CD7">
              <w:rPr>
                <w:rFonts w:cstheme="minorHAnsi"/>
              </w:rPr>
              <w:t>ьесяцев</w:t>
            </w:r>
            <w:proofErr w:type="spellEnd"/>
            <w:r w:rsidRPr="00020CD7">
              <w:rPr>
                <w:rFonts w:cstheme="minorHAnsi"/>
                <w:b/>
              </w:rPr>
              <w:t>/</w:t>
            </w:r>
            <w:r w:rsidR="00913E2C" w:rsidRPr="00020CD7">
              <w:rPr>
                <w:rFonts w:cstheme="minorHAnsi"/>
                <w:b/>
              </w:rPr>
              <w:t>1</w:t>
            </w:r>
            <w:r w:rsidRPr="00020CD7">
              <w:rPr>
                <w:rFonts w:cstheme="minorHAnsi"/>
                <w:b/>
              </w:rPr>
              <w:t>год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A16.07.002.005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3.5.1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IV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</w:t>
            </w:r>
            <w:proofErr w:type="spellStart"/>
            <w:r w:rsidRPr="00020CD7">
              <w:rPr>
                <w:rFonts w:cstheme="minorHAnsi"/>
              </w:rPr>
              <w:t>стеклоиномерных</w:t>
            </w:r>
            <w:proofErr w:type="spellEnd"/>
            <w:r w:rsidRPr="00020CD7">
              <w:rPr>
                <w:rFonts w:cstheme="minorHAnsi"/>
              </w:rPr>
              <w:t xml:space="preserve"> цементов,  </w:t>
            </w:r>
            <w:r w:rsidRPr="00020CD7">
              <w:rPr>
                <w:rFonts w:cstheme="minorHAnsi"/>
                <w:b/>
              </w:rPr>
              <w:t>6 месяцев/1 год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A16.07.002.006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3.5.1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IV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материалов химического отверждения, </w:t>
            </w:r>
            <w:r w:rsidRPr="00020CD7">
              <w:rPr>
                <w:rFonts w:cstheme="minorHAnsi"/>
                <w:b/>
              </w:rPr>
              <w:t>6 месяцев/ 1год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A16.07.002.010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3.2.2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I, V, VI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материалов из </w:t>
            </w:r>
            <w:proofErr w:type="spellStart"/>
            <w:r w:rsidRPr="00020CD7">
              <w:rPr>
                <w:rFonts w:cstheme="minorHAnsi"/>
              </w:rPr>
              <w:t>фотополимеров</w:t>
            </w:r>
            <w:proofErr w:type="spellEnd"/>
            <w:r w:rsidRPr="00020CD7">
              <w:rPr>
                <w:rFonts w:cstheme="minorHAnsi"/>
              </w:rPr>
              <w:t xml:space="preserve">,  </w:t>
            </w:r>
            <w:r w:rsidRPr="00020CD7">
              <w:rPr>
                <w:rFonts w:cstheme="minorHAnsi"/>
                <w:b/>
              </w:rPr>
              <w:t>1 год/ 2 года</w:t>
            </w:r>
          </w:p>
        </w:tc>
      </w:tr>
      <w:tr w:rsidR="00020CD7" w:rsidRPr="00020CD7" w:rsidTr="00913E2C">
        <w:trPr>
          <w:trHeight w:val="8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lastRenderedPageBreak/>
              <w:t>A16.07.002.011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3.2.2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материалов из </w:t>
            </w:r>
            <w:proofErr w:type="spellStart"/>
            <w:r w:rsidRPr="00020CD7">
              <w:rPr>
                <w:rFonts w:cstheme="minorHAnsi"/>
              </w:rPr>
              <w:t>фотополимеров</w:t>
            </w:r>
            <w:proofErr w:type="spellEnd"/>
            <w:r w:rsidRPr="00020CD7">
              <w:rPr>
                <w:rFonts w:cstheme="minorHAnsi"/>
              </w:rPr>
              <w:t xml:space="preserve">,  </w:t>
            </w:r>
            <w:r w:rsidRPr="00020CD7">
              <w:rPr>
                <w:rFonts w:cstheme="minorHAnsi"/>
                <w:b/>
              </w:rPr>
              <w:t>1 год/2 года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5" w:rsidRPr="00020CD7" w:rsidRDefault="00892BA5" w:rsidP="00892BA5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A16.07.002.012</w:t>
            </w:r>
          </w:p>
          <w:p w:rsidR="00892BA5" w:rsidRPr="00020CD7" w:rsidRDefault="00892BA5" w:rsidP="00892BA5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3.2.2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5" w:rsidRPr="00020CD7" w:rsidRDefault="00892BA5" w:rsidP="00AF021B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пломбой IV класс по </w:t>
            </w:r>
            <w:proofErr w:type="spellStart"/>
            <w:r w:rsidRPr="00020CD7">
              <w:rPr>
                <w:rFonts w:cstheme="minorHAnsi"/>
              </w:rPr>
              <w:t>Блэку</w:t>
            </w:r>
            <w:proofErr w:type="spellEnd"/>
            <w:r w:rsidRPr="00020CD7">
              <w:rPr>
                <w:rFonts w:cstheme="minorHAnsi"/>
              </w:rPr>
              <w:t xml:space="preserve"> с использованием материалов из </w:t>
            </w:r>
            <w:proofErr w:type="spellStart"/>
            <w:r w:rsidRPr="00020CD7">
              <w:rPr>
                <w:rFonts w:cstheme="minorHAnsi"/>
              </w:rPr>
              <w:t>фотополимеров</w:t>
            </w:r>
            <w:proofErr w:type="spellEnd"/>
            <w:r w:rsidRPr="00020CD7">
              <w:rPr>
                <w:rFonts w:cstheme="minorHAnsi"/>
              </w:rPr>
              <w:t xml:space="preserve">, </w:t>
            </w:r>
            <w:r w:rsidR="00AF021B" w:rsidRPr="00020CD7">
              <w:rPr>
                <w:rFonts w:cstheme="minorHAnsi"/>
              </w:rPr>
              <w:t xml:space="preserve"> </w:t>
            </w:r>
            <w:r w:rsidR="00AF021B" w:rsidRPr="00020CD7">
              <w:rPr>
                <w:rFonts w:cstheme="minorHAnsi"/>
                <w:b/>
              </w:rPr>
              <w:t>1 год/2года</w:t>
            </w:r>
          </w:p>
        </w:tc>
      </w:tr>
      <w:tr w:rsidR="00020CD7" w:rsidRPr="00020CD7" w:rsidTr="00892BA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2C" w:rsidRPr="00020CD7" w:rsidRDefault="00892BA5" w:rsidP="00913E2C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>A16.07.002.013</w:t>
            </w:r>
          </w:p>
          <w:p w:rsidR="00892BA5" w:rsidRPr="00020CD7" w:rsidRDefault="00892BA5" w:rsidP="00913E2C">
            <w:pPr>
              <w:rPr>
                <w:rFonts w:cstheme="minorHAnsi"/>
                <w:b/>
              </w:rPr>
            </w:pPr>
            <w:r w:rsidRPr="00020CD7">
              <w:rPr>
                <w:rFonts w:cstheme="minorHAnsi"/>
                <w:b/>
              </w:rPr>
              <w:t>3.3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A5" w:rsidRPr="00020CD7" w:rsidRDefault="00892BA5" w:rsidP="00AF021B">
            <w:pPr>
              <w:rPr>
                <w:rFonts w:cstheme="minorHAnsi"/>
              </w:rPr>
            </w:pPr>
            <w:r w:rsidRPr="00020CD7">
              <w:rPr>
                <w:rFonts w:cstheme="minorHAnsi"/>
              </w:rPr>
              <w:t xml:space="preserve">Восстановление зуба методом </w:t>
            </w:r>
            <w:proofErr w:type="spellStart"/>
            <w:r w:rsidRPr="00020CD7">
              <w:rPr>
                <w:rFonts w:cstheme="minorHAnsi"/>
              </w:rPr>
              <w:t>ламинирования</w:t>
            </w:r>
            <w:proofErr w:type="spellEnd"/>
            <w:r w:rsidRPr="00020CD7">
              <w:rPr>
                <w:rFonts w:cstheme="minorHAnsi"/>
              </w:rPr>
              <w:t xml:space="preserve"> материалом светового отверждения, </w:t>
            </w:r>
            <w:r w:rsidR="00AF021B" w:rsidRPr="00020CD7">
              <w:rPr>
                <w:rFonts w:cstheme="minorHAnsi"/>
              </w:rPr>
              <w:t xml:space="preserve"> </w:t>
            </w:r>
            <w:r w:rsidR="00AF021B" w:rsidRPr="00020CD7">
              <w:rPr>
                <w:rFonts w:cstheme="minorHAnsi"/>
                <w:b/>
              </w:rPr>
              <w:t>1 год/2гогда</w:t>
            </w:r>
            <w:r w:rsidR="00913E2C" w:rsidRPr="00020CD7">
              <w:rPr>
                <w:rFonts w:cstheme="minorHAnsi"/>
                <w:b/>
              </w:rPr>
              <w:t xml:space="preserve"> </w:t>
            </w:r>
          </w:p>
        </w:tc>
      </w:tr>
      <w:tr w:rsidR="00020CD7" w:rsidRPr="00020CD7" w:rsidTr="0067269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A16.07.031</w:t>
            </w:r>
          </w:p>
          <w:p w:rsidR="00913E2C" w:rsidRPr="00020CD7" w:rsidRDefault="00913E2C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6" w:rsidRPr="00020CD7" w:rsidRDefault="00672696" w:rsidP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Восстановление зуба пломбировочными материалами с использованием анкерных штифтов, </w:t>
            </w: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год/2 года</w:t>
            </w:r>
          </w:p>
        </w:tc>
      </w:tr>
      <w:tr w:rsidR="00020CD7" w:rsidRPr="00020CD7" w:rsidTr="0067269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A16.07.031.001</w:t>
            </w:r>
          </w:p>
          <w:p w:rsidR="00913E2C" w:rsidRPr="00020CD7" w:rsidRDefault="00913E2C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3.9.2  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6" w:rsidRPr="00020CD7" w:rsidRDefault="00672696" w:rsidP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Восстановление зуба пломбировочным материалом  с использованием стекловолоконных штифтов, </w:t>
            </w: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год/ 2года</w:t>
            </w:r>
          </w:p>
        </w:tc>
      </w:tr>
      <w:tr w:rsidR="00020CD7" w:rsidRPr="00020CD7" w:rsidTr="00672696">
        <w:trPr>
          <w:trHeight w:val="5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A16.07.033.005</w:t>
            </w:r>
          </w:p>
          <w:p w:rsidR="00913E2C" w:rsidRPr="00020CD7" w:rsidRDefault="00913E2C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3.9.4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696" w:rsidRPr="00020CD7" w:rsidRDefault="00672696" w:rsidP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Восстановление зуба культевой композитной  в</w:t>
            </w:r>
            <w:r w:rsidR="00392A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кладкой  с использованием </w:t>
            </w:r>
            <w:proofErr w:type="spellStart"/>
            <w:r w:rsidR="00392A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стекло</w:t>
            </w: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волок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штифтов прямым методом,   </w:t>
            </w:r>
            <w:r w:rsidR="00392A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</w:t>
            </w: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год/2года</w:t>
            </w:r>
          </w:p>
        </w:tc>
      </w:tr>
      <w:tr w:rsidR="00020CD7" w:rsidRPr="00020CD7" w:rsidTr="0067269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A16.07.031.11</w:t>
            </w:r>
          </w:p>
          <w:p w:rsidR="00913E2C" w:rsidRPr="00020CD7" w:rsidRDefault="00913E2C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672696" w:rsidRPr="00020CD7" w:rsidRDefault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6" w:rsidRPr="00020CD7" w:rsidRDefault="00672696" w:rsidP="00672696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Восстановление зуба пломбировочными материалами с использованием </w:t>
            </w:r>
            <w:proofErr w:type="spell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парапульпарных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штифтов, </w:t>
            </w: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год/2года</w:t>
            </w:r>
          </w:p>
        </w:tc>
      </w:tr>
    </w:tbl>
    <w:p w:rsidR="00A574F4" w:rsidRPr="00020CD7" w:rsidRDefault="00A574F4" w:rsidP="00611BD5">
      <w:pPr>
        <w:rPr>
          <w:rFonts w:cstheme="minorHAnsi"/>
        </w:rPr>
      </w:pPr>
    </w:p>
    <w:p w:rsidR="00611BD5" w:rsidRPr="00020CD7" w:rsidRDefault="004F1608" w:rsidP="00C06C3B">
      <w:pPr>
        <w:rPr>
          <w:rFonts w:cstheme="minorHAnsi"/>
        </w:rPr>
      </w:pPr>
      <w:r w:rsidRPr="00020CD7">
        <w:rPr>
          <w:rFonts w:cstheme="minorHAnsi"/>
        </w:rPr>
        <w:t xml:space="preserve">  </w:t>
      </w:r>
    </w:p>
    <w:p w:rsidR="00C06C3B" w:rsidRPr="00020CD7" w:rsidRDefault="00E041EB" w:rsidP="00E041EB">
      <w:pPr>
        <w:jc w:val="center"/>
        <w:rPr>
          <w:rFonts w:cstheme="minorHAnsi"/>
        </w:rPr>
      </w:pPr>
      <w:r w:rsidRPr="00020CD7">
        <w:rPr>
          <w:rFonts w:cstheme="minorHAnsi"/>
        </w:rPr>
        <w:lastRenderedPageBreak/>
        <w:t>Таблица № 2 «Виды работ и средние сроки гарантии и службы по ортопедической стоматологии»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2050"/>
      </w:tblGrid>
      <w:tr w:rsidR="00020CD7" w:rsidRPr="00020CD7" w:rsidTr="002C03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A16.07.004.002</w:t>
            </w:r>
          </w:p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7.10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392A93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Восстановление зуба коронкой литой,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/2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года</w:t>
            </w:r>
          </w:p>
        </w:tc>
      </w:tr>
      <w:tr w:rsidR="00020CD7" w:rsidRPr="00020CD7" w:rsidTr="002C03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A16.07.004.003</w:t>
            </w:r>
          </w:p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7.11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392A93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Восстановление зуба коронкой  металлокерамической,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года</w:t>
            </w:r>
          </w:p>
        </w:tc>
      </w:tr>
      <w:tr w:rsidR="00020CD7" w:rsidRPr="00020CD7" w:rsidTr="002C03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A16.07.004.004</w:t>
            </w:r>
          </w:p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Восстановление зуба коронкой (</w:t>
            </w:r>
            <w:proofErr w:type="spell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виниром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 керамической,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года</w:t>
            </w: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20CD7" w:rsidRPr="00020CD7" w:rsidTr="002C03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A16.07.004.005</w:t>
            </w:r>
          </w:p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7.12.1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Восстановление зуба коронкой циркониевой,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года</w:t>
            </w: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20CD7" w:rsidRPr="00020CD7" w:rsidTr="002C03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A16.07.004.006</w:t>
            </w:r>
          </w:p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7.11.1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 w:rsidP="00392A93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Восстановление зуба коронкой м/</w:t>
            </w:r>
            <w:proofErr w:type="gram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</w:t>
            </w:r>
            <w:proofErr w:type="gram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импланте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/2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года</w:t>
            </w: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20CD7" w:rsidRPr="00020CD7" w:rsidTr="002C03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A16.07.033.001</w:t>
            </w:r>
          </w:p>
          <w:p w:rsidR="002C037A" w:rsidRPr="00020CD7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7.13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7A" w:rsidRPr="00392A93" w:rsidRDefault="002C037A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Восстановление зуба  с использованием цельнолитой культевой вкладки,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год/2 года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20CD7" w:rsidRPr="00020CD7" w:rsidTr="0080082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22" w:rsidRPr="00020CD7" w:rsidRDefault="00800822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A16.07.036.001</w:t>
            </w:r>
          </w:p>
          <w:p w:rsidR="00800822" w:rsidRPr="00020CD7" w:rsidRDefault="00800822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22" w:rsidRPr="00392A93" w:rsidRDefault="00800822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Протезирование съемным </w:t>
            </w:r>
            <w:proofErr w:type="spell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бюгельным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двусторонним  протезом 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года</w:t>
            </w:r>
          </w:p>
        </w:tc>
      </w:tr>
      <w:tr w:rsidR="00020CD7" w:rsidRPr="00020CD7" w:rsidTr="0080082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22" w:rsidRPr="00020CD7" w:rsidRDefault="00800822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A16.07.036.002</w:t>
            </w:r>
          </w:p>
          <w:p w:rsidR="00800822" w:rsidRPr="00020CD7" w:rsidRDefault="00800822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22" w:rsidRPr="00020CD7" w:rsidRDefault="00800822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Протезирование съемным </w:t>
            </w:r>
            <w:proofErr w:type="spell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бюгельным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односторонним протезом,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года</w:t>
            </w: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20CD7" w:rsidRPr="00020CD7" w:rsidTr="00E041E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B" w:rsidRPr="00020CD7" w:rsidRDefault="00E041E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A16.07.023</w:t>
            </w:r>
          </w:p>
          <w:p w:rsidR="00E041EB" w:rsidRPr="00020CD7" w:rsidRDefault="00E041EB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B" w:rsidRPr="00392A93" w:rsidRDefault="00E041E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Протезирование полным съемным </w:t>
            </w:r>
            <w:proofErr w:type="spell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безмономерным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пластиночным протезом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, 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года</w:t>
            </w:r>
          </w:p>
        </w:tc>
      </w:tr>
      <w:tr w:rsidR="00020CD7" w:rsidRPr="00020CD7" w:rsidTr="00E041E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B" w:rsidRPr="00020CD7" w:rsidRDefault="00E041E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A16.07.035</w:t>
            </w:r>
          </w:p>
          <w:p w:rsidR="00E041EB" w:rsidRPr="00020CD7" w:rsidRDefault="00E041EB">
            <w:pPr>
              <w:pStyle w:val="ConsPlusNormal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1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B" w:rsidRPr="00392A93" w:rsidRDefault="00E041EB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Протезирование частичным съемным </w:t>
            </w:r>
            <w:proofErr w:type="spellStart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безмономерным</w:t>
            </w:r>
            <w:proofErr w:type="spellEnd"/>
            <w:r w:rsidRPr="00020C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пластиночным протезом, 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 год</w:t>
            </w:r>
            <w:r w:rsidR="00392A93" w:rsidRP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</w:t>
            </w:r>
            <w:r w:rsidR="00392A9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года</w:t>
            </w:r>
          </w:p>
        </w:tc>
      </w:tr>
    </w:tbl>
    <w:p w:rsidR="00C06C3B" w:rsidRPr="00020CD7" w:rsidRDefault="00C06C3B" w:rsidP="00EF1C35">
      <w:pPr>
        <w:rPr>
          <w:rFonts w:cstheme="minorHAnsi"/>
        </w:rPr>
      </w:pPr>
    </w:p>
    <w:sectPr w:rsidR="00C06C3B" w:rsidRPr="00020CD7" w:rsidSect="00825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56C6"/>
    <w:multiLevelType w:val="hybridMultilevel"/>
    <w:tmpl w:val="DB282A3C"/>
    <w:lvl w:ilvl="0" w:tplc="A25E5B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1"/>
    <w:rsid w:val="00020CD7"/>
    <w:rsid w:val="00236DCC"/>
    <w:rsid w:val="002C037A"/>
    <w:rsid w:val="002C330E"/>
    <w:rsid w:val="00347ED3"/>
    <w:rsid w:val="00392A93"/>
    <w:rsid w:val="003A3091"/>
    <w:rsid w:val="003E7DC5"/>
    <w:rsid w:val="003F7C1A"/>
    <w:rsid w:val="00400759"/>
    <w:rsid w:val="00403699"/>
    <w:rsid w:val="00493990"/>
    <w:rsid w:val="00494918"/>
    <w:rsid w:val="004F1608"/>
    <w:rsid w:val="00550900"/>
    <w:rsid w:val="005843A5"/>
    <w:rsid w:val="005E6F40"/>
    <w:rsid w:val="00611BD5"/>
    <w:rsid w:val="00672696"/>
    <w:rsid w:val="006E365D"/>
    <w:rsid w:val="007F16B6"/>
    <w:rsid w:val="00800822"/>
    <w:rsid w:val="008253C1"/>
    <w:rsid w:val="00843AF2"/>
    <w:rsid w:val="00892BA5"/>
    <w:rsid w:val="008A6FC8"/>
    <w:rsid w:val="00913E2C"/>
    <w:rsid w:val="009270E3"/>
    <w:rsid w:val="009D4830"/>
    <w:rsid w:val="009E071D"/>
    <w:rsid w:val="00A23B13"/>
    <w:rsid w:val="00A2415B"/>
    <w:rsid w:val="00A574F4"/>
    <w:rsid w:val="00A576A0"/>
    <w:rsid w:val="00AF021B"/>
    <w:rsid w:val="00AF3CF1"/>
    <w:rsid w:val="00B055BA"/>
    <w:rsid w:val="00BD6749"/>
    <w:rsid w:val="00C06C3B"/>
    <w:rsid w:val="00C15BEF"/>
    <w:rsid w:val="00D34CC7"/>
    <w:rsid w:val="00D66D2A"/>
    <w:rsid w:val="00D97420"/>
    <w:rsid w:val="00E041EB"/>
    <w:rsid w:val="00EF1C35"/>
    <w:rsid w:val="00F20668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59"/>
    <w:pPr>
      <w:ind w:left="720"/>
      <w:contextualSpacing/>
    </w:pPr>
  </w:style>
  <w:style w:type="table" w:styleId="a4">
    <w:name w:val="Table Grid"/>
    <w:basedOn w:val="a1"/>
    <w:uiPriority w:val="59"/>
    <w:rsid w:val="00A5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2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59"/>
    <w:pPr>
      <w:ind w:left="720"/>
      <w:contextualSpacing/>
    </w:pPr>
  </w:style>
  <w:style w:type="table" w:styleId="a4">
    <w:name w:val="Table Grid"/>
    <w:basedOn w:val="a1"/>
    <w:uiPriority w:val="59"/>
    <w:rsid w:val="00A5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2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D3E7-7750-4C7C-8D6B-F79594C7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3962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Горяинов</dc:creator>
  <cp:lastModifiedBy>Александр Горяинов</cp:lastModifiedBy>
  <cp:revision>37</cp:revision>
  <dcterms:created xsi:type="dcterms:W3CDTF">2018-11-04T17:56:00Z</dcterms:created>
  <dcterms:modified xsi:type="dcterms:W3CDTF">2019-01-19T16:29:00Z</dcterms:modified>
</cp:coreProperties>
</file>